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3E3F" w14:textId="77777777" w:rsidR="007C6CE4" w:rsidRPr="007C6CE4" w:rsidRDefault="007C6CE4" w:rsidP="00914593">
      <w:pPr>
        <w:pStyle w:val="Geenafstand"/>
        <w:pBdr>
          <w:top w:val="single" w:sz="4" w:space="1" w:color="auto"/>
          <w:left w:val="single" w:sz="4" w:space="4" w:color="auto"/>
          <w:bottom w:val="single" w:sz="4" w:space="1" w:color="auto"/>
          <w:right w:val="single" w:sz="4" w:space="4" w:color="auto"/>
        </w:pBdr>
        <w:jc w:val="center"/>
        <w:rPr>
          <w:b/>
        </w:rPr>
      </w:pPr>
      <w:r w:rsidRPr="007C6CE4">
        <w:rPr>
          <w:b/>
        </w:rPr>
        <w:t>LOP Geraardsbergen Basis</w:t>
      </w:r>
    </w:p>
    <w:p w14:paraId="3597EC9A" w14:textId="77777777" w:rsidR="007C6CE4" w:rsidRPr="007C6CE4" w:rsidRDefault="007C6CE4" w:rsidP="00914593">
      <w:pPr>
        <w:pStyle w:val="Geenafstand"/>
        <w:pBdr>
          <w:top w:val="single" w:sz="4" w:space="1" w:color="auto"/>
          <w:left w:val="single" w:sz="4" w:space="4" w:color="auto"/>
          <w:bottom w:val="single" w:sz="4" w:space="1" w:color="auto"/>
          <w:right w:val="single" w:sz="4" w:space="4" w:color="auto"/>
        </w:pBdr>
        <w:jc w:val="center"/>
        <w:rPr>
          <w:b/>
        </w:rPr>
      </w:pPr>
      <w:r w:rsidRPr="007C6CE4">
        <w:rPr>
          <w:b/>
        </w:rPr>
        <w:t>Algemene vergadering</w:t>
      </w:r>
    </w:p>
    <w:p w14:paraId="205C9136" w14:textId="77777777" w:rsidR="007C6CE4" w:rsidRPr="007C6CE4" w:rsidRDefault="007C6CE4" w:rsidP="00914593">
      <w:pPr>
        <w:pStyle w:val="Geenafstand"/>
        <w:pBdr>
          <w:top w:val="single" w:sz="4" w:space="1" w:color="auto"/>
          <w:left w:val="single" w:sz="4" w:space="4" w:color="auto"/>
          <w:bottom w:val="single" w:sz="4" w:space="1" w:color="auto"/>
          <w:right w:val="single" w:sz="4" w:space="4" w:color="auto"/>
        </w:pBdr>
        <w:jc w:val="center"/>
        <w:rPr>
          <w:b/>
          <w:lang w:val="nl-NL"/>
        </w:rPr>
      </w:pPr>
      <w:r w:rsidRPr="007C6CE4">
        <w:rPr>
          <w:b/>
        </w:rPr>
        <w:t>14 mei 2019</w:t>
      </w:r>
    </w:p>
    <w:p w14:paraId="1A3B801D" w14:textId="77777777" w:rsidR="007C6CE4" w:rsidRDefault="007C6CE4" w:rsidP="000939EE">
      <w:pPr>
        <w:ind w:right="-142"/>
        <w:jc w:val="both"/>
        <w:rPr>
          <w:rFonts w:cstheme="minorHAnsi"/>
          <w:b/>
        </w:rPr>
      </w:pPr>
    </w:p>
    <w:p w14:paraId="77AE948D" w14:textId="77777777" w:rsidR="007C6CE4" w:rsidRPr="00914593" w:rsidRDefault="007C6CE4" w:rsidP="000939EE">
      <w:pPr>
        <w:shd w:val="clear" w:color="auto" w:fill="D9D9D9" w:themeFill="background1" w:themeFillShade="D9"/>
        <w:ind w:right="-142"/>
        <w:jc w:val="both"/>
        <w:rPr>
          <w:rFonts w:cstheme="minorHAnsi"/>
          <w:b/>
          <w:sz w:val="18"/>
          <w:szCs w:val="18"/>
        </w:rPr>
      </w:pPr>
      <w:r w:rsidRPr="00914593">
        <w:rPr>
          <w:rFonts w:cstheme="minorHAnsi"/>
          <w:b/>
          <w:sz w:val="18"/>
          <w:szCs w:val="18"/>
        </w:rPr>
        <w:t>Aanwezig/Verontschuldigd (A/V)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5"/>
        <w:gridCol w:w="3294"/>
        <w:gridCol w:w="361"/>
      </w:tblGrid>
      <w:tr w:rsidR="007C6CE4" w:rsidRPr="00914593" w14:paraId="4DAC9A15" w14:textId="77777777" w:rsidTr="007C6CE4">
        <w:trPr>
          <w:cantSplit/>
          <w:trHeight w:val="20"/>
        </w:trPr>
        <w:tc>
          <w:tcPr>
            <w:tcW w:w="2983" w:type="pct"/>
            <w:vAlign w:val="center"/>
          </w:tcPr>
          <w:p w14:paraId="7F85D204" w14:textId="77777777" w:rsidR="007C6CE4" w:rsidRPr="00914593" w:rsidRDefault="007C6CE4" w:rsidP="000939EE">
            <w:pPr>
              <w:pStyle w:val="Geenafstand"/>
              <w:jc w:val="both"/>
              <w:rPr>
                <w:sz w:val="18"/>
                <w:szCs w:val="18"/>
              </w:rPr>
            </w:pPr>
            <w:r w:rsidRPr="00914593">
              <w:rPr>
                <w:sz w:val="18"/>
                <w:szCs w:val="18"/>
              </w:rPr>
              <w:t>LOP-Voorzitter</w:t>
            </w:r>
          </w:p>
        </w:tc>
        <w:tc>
          <w:tcPr>
            <w:tcW w:w="1818" w:type="pct"/>
            <w:vAlign w:val="center"/>
          </w:tcPr>
          <w:p w14:paraId="4BD6D9C4" w14:textId="77777777" w:rsidR="007C6CE4" w:rsidRPr="00914593" w:rsidRDefault="007C6CE4" w:rsidP="000939EE">
            <w:pPr>
              <w:pStyle w:val="Geenafstand"/>
              <w:jc w:val="both"/>
              <w:rPr>
                <w:sz w:val="18"/>
                <w:szCs w:val="18"/>
              </w:rPr>
            </w:pPr>
            <w:r w:rsidRPr="00914593">
              <w:rPr>
                <w:sz w:val="18"/>
                <w:szCs w:val="18"/>
              </w:rPr>
              <w:t>Lucien Van Schoors</w:t>
            </w:r>
          </w:p>
        </w:tc>
        <w:tc>
          <w:tcPr>
            <w:tcW w:w="199" w:type="pct"/>
            <w:vAlign w:val="center"/>
          </w:tcPr>
          <w:p w14:paraId="0C6D06DA" w14:textId="77777777" w:rsidR="007C6CE4" w:rsidRPr="00914593" w:rsidRDefault="007C6CE4" w:rsidP="000939EE">
            <w:pPr>
              <w:pStyle w:val="Geenafstand"/>
              <w:jc w:val="both"/>
              <w:rPr>
                <w:sz w:val="18"/>
                <w:szCs w:val="18"/>
              </w:rPr>
            </w:pPr>
            <w:r w:rsidRPr="00914593">
              <w:rPr>
                <w:sz w:val="18"/>
                <w:szCs w:val="18"/>
              </w:rPr>
              <w:t>V</w:t>
            </w:r>
          </w:p>
        </w:tc>
      </w:tr>
      <w:tr w:rsidR="007C6CE4" w:rsidRPr="00914593" w14:paraId="24C2F22C" w14:textId="77777777" w:rsidTr="007C6CE4">
        <w:trPr>
          <w:cantSplit/>
          <w:trHeight w:val="20"/>
        </w:trPr>
        <w:tc>
          <w:tcPr>
            <w:tcW w:w="2983" w:type="pct"/>
            <w:vAlign w:val="center"/>
          </w:tcPr>
          <w:p w14:paraId="719FFD01" w14:textId="77777777" w:rsidR="007C6CE4" w:rsidRPr="00914593" w:rsidRDefault="007C6CE4" w:rsidP="000939EE">
            <w:pPr>
              <w:pStyle w:val="Geenafstand"/>
              <w:jc w:val="both"/>
              <w:rPr>
                <w:sz w:val="18"/>
                <w:szCs w:val="18"/>
              </w:rPr>
            </w:pPr>
            <w:r w:rsidRPr="00914593">
              <w:rPr>
                <w:sz w:val="18"/>
                <w:szCs w:val="18"/>
              </w:rPr>
              <w:t>LOP-Ondersteuner</w:t>
            </w:r>
          </w:p>
        </w:tc>
        <w:tc>
          <w:tcPr>
            <w:tcW w:w="1818" w:type="pct"/>
            <w:vAlign w:val="center"/>
          </w:tcPr>
          <w:p w14:paraId="21BA065A" w14:textId="77777777" w:rsidR="007C6CE4" w:rsidRPr="00914593" w:rsidRDefault="007C6CE4" w:rsidP="000939EE">
            <w:pPr>
              <w:pStyle w:val="Geenafstand"/>
              <w:jc w:val="both"/>
              <w:rPr>
                <w:sz w:val="18"/>
                <w:szCs w:val="18"/>
              </w:rPr>
            </w:pPr>
            <w:r w:rsidRPr="00914593">
              <w:rPr>
                <w:sz w:val="18"/>
                <w:szCs w:val="18"/>
              </w:rPr>
              <w:t>Luc Top (verslag)</w:t>
            </w:r>
          </w:p>
        </w:tc>
        <w:tc>
          <w:tcPr>
            <w:tcW w:w="199" w:type="pct"/>
            <w:vAlign w:val="center"/>
          </w:tcPr>
          <w:p w14:paraId="78926F40" w14:textId="77777777" w:rsidR="007C6CE4" w:rsidRPr="00914593" w:rsidRDefault="007C6CE4" w:rsidP="000939EE">
            <w:pPr>
              <w:pStyle w:val="Geenafstand"/>
              <w:jc w:val="both"/>
              <w:rPr>
                <w:sz w:val="18"/>
                <w:szCs w:val="18"/>
              </w:rPr>
            </w:pPr>
            <w:r w:rsidRPr="00914593">
              <w:rPr>
                <w:sz w:val="18"/>
                <w:szCs w:val="18"/>
              </w:rPr>
              <w:t>A</w:t>
            </w:r>
          </w:p>
        </w:tc>
      </w:tr>
      <w:tr w:rsidR="007C6CE4" w:rsidRPr="00914593" w14:paraId="28DCA06F" w14:textId="77777777" w:rsidTr="007C6CE4">
        <w:trPr>
          <w:cantSplit/>
          <w:trHeight w:val="20"/>
        </w:trPr>
        <w:tc>
          <w:tcPr>
            <w:tcW w:w="5000" w:type="pct"/>
            <w:gridSpan w:val="3"/>
            <w:shd w:val="pct20" w:color="auto" w:fill="FFFFFF"/>
            <w:vAlign w:val="center"/>
          </w:tcPr>
          <w:p w14:paraId="65D148A4" w14:textId="77777777" w:rsidR="007C6CE4" w:rsidRPr="00914593" w:rsidRDefault="007C6CE4" w:rsidP="000939EE">
            <w:pPr>
              <w:pStyle w:val="Geenafstand"/>
              <w:jc w:val="both"/>
              <w:rPr>
                <w:sz w:val="18"/>
                <w:szCs w:val="18"/>
              </w:rPr>
            </w:pPr>
            <w:r w:rsidRPr="00914593">
              <w:rPr>
                <w:b/>
                <w:sz w:val="18"/>
                <w:szCs w:val="18"/>
              </w:rPr>
              <w:t>Vertegenwoordigers van de directies van elke school gelegen in het werkgebied: BASIS</w:t>
            </w:r>
          </w:p>
        </w:tc>
      </w:tr>
      <w:tr w:rsidR="007C6CE4" w:rsidRPr="00914593" w14:paraId="75C4034B" w14:textId="77777777" w:rsidTr="007C6CE4">
        <w:trPr>
          <w:cantSplit/>
          <w:trHeight w:val="20"/>
        </w:trPr>
        <w:tc>
          <w:tcPr>
            <w:tcW w:w="2983" w:type="pct"/>
            <w:vAlign w:val="center"/>
          </w:tcPr>
          <w:p w14:paraId="33038888" w14:textId="77777777" w:rsidR="007C6CE4" w:rsidRPr="009E6A0A" w:rsidRDefault="007C6CE4" w:rsidP="000939EE">
            <w:pPr>
              <w:pStyle w:val="Geenafstand"/>
              <w:jc w:val="both"/>
              <w:rPr>
                <w:sz w:val="18"/>
                <w:szCs w:val="18"/>
              </w:rPr>
            </w:pPr>
            <w:r w:rsidRPr="009E6A0A">
              <w:rPr>
                <w:sz w:val="18"/>
                <w:szCs w:val="18"/>
              </w:rPr>
              <w:t>Sint-Catharinacollege A</w:t>
            </w:r>
          </w:p>
        </w:tc>
        <w:tc>
          <w:tcPr>
            <w:tcW w:w="1818" w:type="pct"/>
            <w:vAlign w:val="center"/>
          </w:tcPr>
          <w:p w14:paraId="2999AAD1" w14:textId="7BB973C0" w:rsidR="007C6CE4" w:rsidRPr="009E6A0A" w:rsidRDefault="007C6CE4" w:rsidP="000939EE">
            <w:pPr>
              <w:pStyle w:val="Geenafstand"/>
              <w:jc w:val="both"/>
              <w:rPr>
                <w:sz w:val="18"/>
                <w:szCs w:val="18"/>
              </w:rPr>
            </w:pPr>
            <w:r w:rsidRPr="009E6A0A">
              <w:rPr>
                <w:sz w:val="18"/>
                <w:szCs w:val="18"/>
              </w:rPr>
              <w:t xml:space="preserve">Christa De Gauquier </w:t>
            </w:r>
            <w:r w:rsidR="007015F1" w:rsidRPr="009E6A0A">
              <w:rPr>
                <w:sz w:val="18"/>
                <w:szCs w:val="18"/>
              </w:rPr>
              <w:t xml:space="preserve"> </w:t>
            </w:r>
          </w:p>
        </w:tc>
        <w:tc>
          <w:tcPr>
            <w:tcW w:w="199" w:type="pct"/>
            <w:vAlign w:val="center"/>
          </w:tcPr>
          <w:p w14:paraId="073ACC80" w14:textId="4C2FF1A3" w:rsidR="007C6CE4" w:rsidRPr="009E6A0A" w:rsidRDefault="00EA2FE1" w:rsidP="000939EE">
            <w:pPr>
              <w:pStyle w:val="Geenafstand"/>
              <w:jc w:val="both"/>
              <w:rPr>
                <w:sz w:val="18"/>
                <w:szCs w:val="18"/>
              </w:rPr>
            </w:pPr>
            <w:r w:rsidRPr="009E6A0A">
              <w:rPr>
                <w:sz w:val="18"/>
                <w:szCs w:val="18"/>
              </w:rPr>
              <w:t>V</w:t>
            </w:r>
          </w:p>
        </w:tc>
      </w:tr>
      <w:tr w:rsidR="002E6099" w:rsidRPr="002E6099" w14:paraId="11AB42D6" w14:textId="77777777" w:rsidTr="007C6CE4">
        <w:trPr>
          <w:cantSplit/>
          <w:trHeight w:val="20"/>
        </w:trPr>
        <w:tc>
          <w:tcPr>
            <w:tcW w:w="2983" w:type="pct"/>
            <w:vAlign w:val="center"/>
          </w:tcPr>
          <w:p w14:paraId="7BBF484F" w14:textId="77777777" w:rsidR="007C6CE4" w:rsidRPr="009E6A0A" w:rsidRDefault="007C6CE4" w:rsidP="000939EE">
            <w:pPr>
              <w:pStyle w:val="Geenafstand"/>
              <w:jc w:val="both"/>
              <w:rPr>
                <w:sz w:val="18"/>
                <w:szCs w:val="18"/>
              </w:rPr>
            </w:pPr>
            <w:r w:rsidRPr="009E6A0A">
              <w:rPr>
                <w:sz w:val="18"/>
                <w:szCs w:val="18"/>
              </w:rPr>
              <w:t>Sint-Catharinacollege B</w:t>
            </w:r>
          </w:p>
        </w:tc>
        <w:tc>
          <w:tcPr>
            <w:tcW w:w="1818" w:type="pct"/>
            <w:vAlign w:val="center"/>
          </w:tcPr>
          <w:p w14:paraId="7445E679" w14:textId="4E025F4A" w:rsidR="007C6CE4" w:rsidRPr="009E6A0A" w:rsidRDefault="009E6A0A" w:rsidP="000939EE">
            <w:pPr>
              <w:pStyle w:val="Geenafstand"/>
              <w:jc w:val="both"/>
              <w:rPr>
                <w:sz w:val="18"/>
                <w:szCs w:val="18"/>
              </w:rPr>
            </w:pPr>
            <w:r w:rsidRPr="009E6A0A">
              <w:rPr>
                <w:sz w:val="18"/>
                <w:szCs w:val="18"/>
              </w:rPr>
              <w:t>Tanja Van den Driessche</w:t>
            </w:r>
          </w:p>
        </w:tc>
        <w:tc>
          <w:tcPr>
            <w:tcW w:w="199" w:type="pct"/>
            <w:vAlign w:val="center"/>
          </w:tcPr>
          <w:p w14:paraId="38A79FD3" w14:textId="06C04C33" w:rsidR="007C6CE4" w:rsidRPr="009E6A0A" w:rsidRDefault="009E6A0A" w:rsidP="000939EE">
            <w:pPr>
              <w:pStyle w:val="Geenafstand"/>
              <w:jc w:val="both"/>
              <w:rPr>
                <w:sz w:val="18"/>
                <w:szCs w:val="18"/>
              </w:rPr>
            </w:pPr>
            <w:r>
              <w:rPr>
                <w:sz w:val="18"/>
                <w:szCs w:val="18"/>
              </w:rPr>
              <w:t>V</w:t>
            </w:r>
          </w:p>
        </w:tc>
      </w:tr>
      <w:tr w:rsidR="007C6CE4" w:rsidRPr="00914593" w14:paraId="7A64E498" w14:textId="77777777" w:rsidTr="007C6CE4">
        <w:trPr>
          <w:cantSplit/>
          <w:trHeight w:val="20"/>
        </w:trPr>
        <w:tc>
          <w:tcPr>
            <w:tcW w:w="2983" w:type="pct"/>
            <w:vAlign w:val="center"/>
          </w:tcPr>
          <w:p w14:paraId="722FD5C5" w14:textId="77777777" w:rsidR="007C6CE4" w:rsidRPr="009E6A0A" w:rsidRDefault="007C6CE4" w:rsidP="000939EE">
            <w:pPr>
              <w:pStyle w:val="Geenafstand"/>
              <w:jc w:val="both"/>
              <w:rPr>
                <w:sz w:val="18"/>
                <w:szCs w:val="18"/>
              </w:rPr>
            </w:pPr>
            <w:r w:rsidRPr="009E6A0A">
              <w:rPr>
                <w:sz w:val="18"/>
                <w:szCs w:val="18"/>
              </w:rPr>
              <w:t>Sint-Catharinacollege C</w:t>
            </w:r>
          </w:p>
        </w:tc>
        <w:tc>
          <w:tcPr>
            <w:tcW w:w="1818" w:type="pct"/>
            <w:vAlign w:val="center"/>
          </w:tcPr>
          <w:p w14:paraId="3028D217" w14:textId="08211E30" w:rsidR="007C6CE4" w:rsidRPr="009E6A0A" w:rsidRDefault="007C6CE4" w:rsidP="000939EE">
            <w:pPr>
              <w:pStyle w:val="Geenafstand"/>
              <w:jc w:val="both"/>
              <w:rPr>
                <w:sz w:val="18"/>
                <w:szCs w:val="18"/>
              </w:rPr>
            </w:pPr>
            <w:r w:rsidRPr="009E6A0A">
              <w:rPr>
                <w:sz w:val="18"/>
                <w:szCs w:val="18"/>
              </w:rPr>
              <w:t>Karolien Noël-</w:t>
            </w:r>
            <w:proofErr w:type="spellStart"/>
            <w:r w:rsidRPr="009E6A0A">
              <w:rPr>
                <w:sz w:val="18"/>
                <w:szCs w:val="18"/>
              </w:rPr>
              <w:t>Dero</w:t>
            </w:r>
            <w:proofErr w:type="spellEnd"/>
            <w:r w:rsidRPr="009E6A0A">
              <w:rPr>
                <w:sz w:val="18"/>
                <w:szCs w:val="18"/>
              </w:rPr>
              <w:t xml:space="preserve"> </w:t>
            </w:r>
            <w:r w:rsidR="007015F1" w:rsidRPr="009E6A0A">
              <w:rPr>
                <w:sz w:val="18"/>
                <w:szCs w:val="18"/>
              </w:rPr>
              <w:t xml:space="preserve"> </w:t>
            </w:r>
          </w:p>
        </w:tc>
        <w:tc>
          <w:tcPr>
            <w:tcW w:w="199" w:type="pct"/>
            <w:vAlign w:val="center"/>
          </w:tcPr>
          <w:p w14:paraId="29108902" w14:textId="6D180D26" w:rsidR="007C6CE4" w:rsidRPr="009E6A0A" w:rsidRDefault="00EA2FE1" w:rsidP="000939EE">
            <w:pPr>
              <w:pStyle w:val="Geenafstand"/>
              <w:jc w:val="both"/>
              <w:rPr>
                <w:sz w:val="18"/>
                <w:szCs w:val="18"/>
              </w:rPr>
            </w:pPr>
            <w:r w:rsidRPr="009E6A0A">
              <w:rPr>
                <w:sz w:val="18"/>
                <w:szCs w:val="18"/>
              </w:rPr>
              <w:t>V</w:t>
            </w:r>
          </w:p>
        </w:tc>
      </w:tr>
      <w:tr w:rsidR="00A2536C" w:rsidRPr="00914593" w14:paraId="7FF823A6" w14:textId="77777777" w:rsidTr="007C6CE4">
        <w:trPr>
          <w:cantSplit/>
          <w:trHeight w:val="20"/>
        </w:trPr>
        <w:tc>
          <w:tcPr>
            <w:tcW w:w="2983" w:type="pct"/>
            <w:vAlign w:val="center"/>
          </w:tcPr>
          <w:p w14:paraId="0BA29761" w14:textId="77777777" w:rsidR="00A2536C" w:rsidRPr="009E6A0A" w:rsidRDefault="00A2536C" w:rsidP="00A2536C">
            <w:pPr>
              <w:pStyle w:val="Geenafstand"/>
              <w:jc w:val="both"/>
              <w:rPr>
                <w:sz w:val="18"/>
                <w:szCs w:val="18"/>
              </w:rPr>
            </w:pPr>
            <w:r w:rsidRPr="009E6A0A">
              <w:rPr>
                <w:sz w:val="18"/>
                <w:szCs w:val="18"/>
              </w:rPr>
              <w:t>Sint-Catharinacollege D</w:t>
            </w:r>
          </w:p>
        </w:tc>
        <w:tc>
          <w:tcPr>
            <w:tcW w:w="1818" w:type="pct"/>
            <w:vAlign w:val="center"/>
          </w:tcPr>
          <w:p w14:paraId="779616F6" w14:textId="35130B6A" w:rsidR="00A2536C" w:rsidRPr="009E6A0A" w:rsidRDefault="00A2536C" w:rsidP="00A2536C">
            <w:pPr>
              <w:pStyle w:val="Geenafstand"/>
              <w:jc w:val="both"/>
              <w:rPr>
                <w:sz w:val="18"/>
                <w:szCs w:val="18"/>
              </w:rPr>
            </w:pPr>
            <w:r w:rsidRPr="009E6A0A">
              <w:rPr>
                <w:sz w:val="18"/>
                <w:szCs w:val="18"/>
              </w:rPr>
              <w:t>Joyce Melis</w:t>
            </w:r>
            <w:r>
              <w:rPr>
                <w:sz w:val="18"/>
                <w:szCs w:val="18"/>
              </w:rPr>
              <w:t xml:space="preserve"> </w:t>
            </w:r>
          </w:p>
        </w:tc>
        <w:tc>
          <w:tcPr>
            <w:tcW w:w="199" w:type="pct"/>
            <w:vAlign w:val="center"/>
          </w:tcPr>
          <w:p w14:paraId="53FBDA72" w14:textId="4ADFCE53" w:rsidR="00A2536C" w:rsidRPr="009E6A0A" w:rsidRDefault="00A2536C" w:rsidP="00A2536C">
            <w:pPr>
              <w:pStyle w:val="Geenafstand"/>
              <w:jc w:val="both"/>
              <w:rPr>
                <w:sz w:val="18"/>
                <w:szCs w:val="18"/>
              </w:rPr>
            </w:pPr>
            <w:r w:rsidRPr="009E6A0A">
              <w:rPr>
                <w:sz w:val="18"/>
                <w:szCs w:val="18"/>
              </w:rPr>
              <w:t>A</w:t>
            </w:r>
          </w:p>
        </w:tc>
      </w:tr>
      <w:tr w:rsidR="00A2536C" w:rsidRPr="00914593" w14:paraId="52D17013" w14:textId="77777777" w:rsidTr="007C6CE4">
        <w:trPr>
          <w:cantSplit/>
          <w:trHeight w:val="20"/>
        </w:trPr>
        <w:tc>
          <w:tcPr>
            <w:tcW w:w="2983" w:type="pct"/>
            <w:vAlign w:val="center"/>
          </w:tcPr>
          <w:p w14:paraId="01BFE2B7" w14:textId="5245E9BD" w:rsidR="00A2536C" w:rsidRPr="009E6A0A" w:rsidRDefault="00A2536C" w:rsidP="00A2536C">
            <w:pPr>
              <w:pStyle w:val="Geenafstand"/>
              <w:jc w:val="both"/>
              <w:rPr>
                <w:sz w:val="18"/>
                <w:szCs w:val="18"/>
              </w:rPr>
            </w:pPr>
            <w:r w:rsidRPr="009E6A0A">
              <w:rPr>
                <w:sz w:val="18"/>
                <w:szCs w:val="18"/>
              </w:rPr>
              <w:t>Sint-Catharinacollege E</w:t>
            </w:r>
          </w:p>
        </w:tc>
        <w:tc>
          <w:tcPr>
            <w:tcW w:w="1818" w:type="pct"/>
            <w:vAlign w:val="center"/>
          </w:tcPr>
          <w:p w14:paraId="39694A84" w14:textId="36A9A625" w:rsidR="00A2536C" w:rsidRPr="009E6A0A" w:rsidRDefault="00A2536C" w:rsidP="00A2536C">
            <w:pPr>
              <w:pStyle w:val="Geenafstand"/>
              <w:jc w:val="both"/>
              <w:rPr>
                <w:sz w:val="18"/>
                <w:szCs w:val="18"/>
              </w:rPr>
            </w:pPr>
            <w:r w:rsidRPr="009E6A0A">
              <w:rPr>
                <w:sz w:val="18"/>
                <w:szCs w:val="18"/>
              </w:rPr>
              <w:t xml:space="preserve">Catharina Meremans  </w:t>
            </w:r>
          </w:p>
        </w:tc>
        <w:tc>
          <w:tcPr>
            <w:tcW w:w="199" w:type="pct"/>
            <w:vAlign w:val="center"/>
          </w:tcPr>
          <w:p w14:paraId="175C811A" w14:textId="34CACC51" w:rsidR="00A2536C" w:rsidRPr="009E6A0A" w:rsidRDefault="00A2536C" w:rsidP="00A2536C">
            <w:pPr>
              <w:pStyle w:val="Geenafstand"/>
              <w:jc w:val="both"/>
              <w:rPr>
                <w:sz w:val="18"/>
                <w:szCs w:val="18"/>
              </w:rPr>
            </w:pPr>
            <w:r>
              <w:rPr>
                <w:sz w:val="18"/>
                <w:szCs w:val="18"/>
              </w:rPr>
              <w:t>A</w:t>
            </w:r>
          </w:p>
        </w:tc>
      </w:tr>
      <w:tr w:rsidR="00A2536C" w:rsidRPr="00914593" w14:paraId="00933B3A" w14:textId="77777777" w:rsidTr="007C6CE4">
        <w:trPr>
          <w:cantSplit/>
          <w:trHeight w:val="20"/>
        </w:trPr>
        <w:tc>
          <w:tcPr>
            <w:tcW w:w="2983" w:type="pct"/>
            <w:vAlign w:val="center"/>
          </w:tcPr>
          <w:p w14:paraId="6D7C8825" w14:textId="77777777" w:rsidR="00A2536C" w:rsidRPr="009E6A0A" w:rsidRDefault="00A2536C" w:rsidP="00A2536C">
            <w:pPr>
              <w:pStyle w:val="Geenafstand"/>
              <w:jc w:val="both"/>
              <w:rPr>
                <w:sz w:val="18"/>
                <w:szCs w:val="18"/>
              </w:rPr>
            </w:pPr>
            <w:r w:rsidRPr="009E6A0A">
              <w:rPr>
                <w:sz w:val="18"/>
                <w:szCs w:val="18"/>
              </w:rPr>
              <w:t>VBS  Sint-Lutgardis</w:t>
            </w:r>
          </w:p>
        </w:tc>
        <w:tc>
          <w:tcPr>
            <w:tcW w:w="1818" w:type="pct"/>
            <w:vAlign w:val="center"/>
          </w:tcPr>
          <w:p w14:paraId="5D7FE28F" w14:textId="7A34C5AB" w:rsidR="00A2536C" w:rsidRPr="009E6A0A" w:rsidRDefault="00A2536C" w:rsidP="00A2536C">
            <w:pPr>
              <w:pStyle w:val="Geenafstand"/>
              <w:jc w:val="both"/>
              <w:rPr>
                <w:sz w:val="18"/>
                <w:szCs w:val="18"/>
              </w:rPr>
            </w:pPr>
            <w:r w:rsidRPr="009E6A0A">
              <w:rPr>
                <w:sz w:val="18"/>
                <w:szCs w:val="18"/>
              </w:rPr>
              <w:t xml:space="preserve">Johan De Cooman  </w:t>
            </w:r>
          </w:p>
        </w:tc>
        <w:tc>
          <w:tcPr>
            <w:tcW w:w="199" w:type="pct"/>
            <w:vAlign w:val="center"/>
          </w:tcPr>
          <w:p w14:paraId="0E23702E" w14:textId="77777777" w:rsidR="00A2536C" w:rsidRPr="009E6A0A" w:rsidRDefault="00A2536C" w:rsidP="00A2536C">
            <w:pPr>
              <w:pStyle w:val="Geenafstand"/>
              <w:jc w:val="both"/>
              <w:rPr>
                <w:sz w:val="18"/>
                <w:szCs w:val="18"/>
              </w:rPr>
            </w:pPr>
            <w:r w:rsidRPr="009E6A0A">
              <w:rPr>
                <w:sz w:val="18"/>
                <w:szCs w:val="18"/>
              </w:rPr>
              <w:t>V</w:t>
            </w:r>
          </w:p>
        </w:tc>
      </w:tr>
      <w:tr w:rsidR="00A2536C" w:rsidRPr="00914593" w14:paraId="7FA53F3B" w14:textId="77777777" w:rsidTr="007C6CE4">
        <w:trPr>
          <w:cantSplit/>
          <w:trHeight w:val="20"/>
        </w:trPr>
        <w:tc>
          <w:tcPr>
            <w:tcW w:w="2983" w:type="pct"/>
            <w:vAlign w:val="center"/>
          </w:tcPr>
          <w:p w14:paraId="2B53E17C" w14:textId="77777777" w:rsidR="00A2536C" w:rsidRPr="009E6A0A" w:rsidRDefault="00A2536C" w:rsidP="00A2536C">
            <w:pPr>
              <w:pStyle w:val="Geenafstand"/>
              <w:jc w:val="both"/>
              <w:rPr>
                <w:sz w:val="18"/>
                <w:szCs w:val="18"/>
              </w:rPr>
            </w:pPr>
            <w:r w:rsidRPr="009E6A0A">
              <w:rPr>
                <w:sz w:val="18"/>
                <w:szCs w:val="18"/>
              </w:rPr>
              <w:t xml:space="preserve">VBS  </w:t>
            </w:r>
            <w:proofErr w:type="spellStart"/>
            <w:r w:rsidRPr="009E6A0A">
              <w:rPr>
                <w:sz w:val="18"/>
                <w:szCs w:val="18"/>
              </w:rPr>
              <w:t>Hunnegem</w:t>
            </w:r>
            <w:proofErr w:type="spellEnd"/>
          </w:p>
        </w:tc>
        <w:tc>
          <w:tcPr>
            <w:tcW w:w="1818" w:type="pct"/>
            <w:vAlign w:val="center"/>
          </w:tcPr>
          <w:p w14:paraId="4BFE1B7A" w14:textId="187906A0" w:rsidR="00A2536C" w:rsidRPr="009E6A0A" w:rsidRDefault="00A2536C" w:rsidP="00A2536C">
            <w:pPr>
              <w:pStyle w:val="Geenafstand"/>
              <w:jc w:val="both"/>
              <w:rPr>
                <w:sz w:val="18"/>
                <w:szCs w:val="18"/>
              </w:rPr>
            </w:pPr>
            <w:r w:rsidRPr="009E6A0A">
              <w:rPr>
                <w:sz w:val="18"/>
                <w:szCs w:val="18"/>
              </w:rPr>
              <w:t xml:space="preserve">Sabine Michiels  </w:t>
            </w:r>
          </w:p>
        </w:tc>
        <w:tc>
          <w:tcPr>
            <w:tcW w:w="199" w:type="pct"/>
            <w:vAlign w:val="center"/>
          </w:tcPr>
          <w:p w14:paraId="6E70FCF5" w14:textId="77777777" w:rsidR="00A2536C" w:rsidRPr="009E6A0A" w:rsidRDefault="00A2536C" w:rsidP="00A2536C">
            <w:pPr>
              <w:pStyle w:val="Geenafstand"/>
              <w:jc w:val="both"/>
              <w:rPr>
                <w:sz w:val="18"/>
                <w:szCs w:val="18"/>
              </w:rPr>
            </w:pPr>
            <w:r w:rsidRPr="009E6A0A">
              <w:rPr>
                <w:sz w:val="18"/>
                <w:szCs w:val="18"/>
              </w:rPr>
              <w:t>A</w:t>
            </w:r>
          </w:p>
        </w:tc>
      </w:tr>
      <w:tr w:rsidR="00A2536C" w:rsidRPr="00914593" w14:paraId="62FCFF2B" w14:textId="77777777" w:rsidTr="007C6CE4">
        <w:trPr>
          <w:cantSplit/>
          <w:trHeight w:val="20"/>
        </w:trPr>
        <w:tc>
          <w:tcPr>
            <w:tcW w:w="2983" w:type="pct"/>
            <w:vAlign w:val="center"/>
          </w:tcPr>
          <w:p w14:paraId="0177C0EF" w14:textId="77777777" w:rsidR="00A2536C" w:rsidRPr="00914593" w:rsidRDefault="00A2536C" w:rsidP="00A2536C">
            <w:pPr>
              <w:pStyle w:val="Geenafstand"/>
              <w:jc w:val="both"/>
              <w:rPr>
                <w:sz w:val="18"/>
                <w:szCs w:val="18"/>
              </w:rPr>
            </w:pPr>
            <w:r w:rsidRPr="00914593">
              <w:rPr>
                <w:sz w:val="18"/>
                <w:szCs w:val="18"/>
              </w:rPr>
              <w:t>VBS Sint-Franciscus</w:t>
            </w:r>
          </w:p>
        </w:tc>
        <w:tc>
          <w:tcPr>
            <w:tcW w:w="1818" w:type="pct"/>
            <w:vAlign w:val="center"/>
          </w:tcPr>
          <w:p w14:paraId="6A314619" w14:textId="248CC066" w:rsidR="00A2536C" w:rsidRPr="00914593" w:rsidRDefault="00A2536C" w:rsidP="00A2536C">
            <w:pPr>
              <w:pStyle w:val="Geenafstand"/>
              <w:jc w:val="both"/>
              <w:rPr>
                <w:sz w:val="18"/>
                <w:szCs w:val="18"/>
              </w:rPr>
            </w:pPr>
            <w:r w:rsidRPr="00914593">
              <w:rPr>
                <w:sz w:val="18"/>
                <w:szCs w:val="18"/>
              </w:rPr>
              <w:t xml:space="preserve">Hilde Merckx </w:t>
            </w:r>
          </w:p>
        </w:tc>
        <w:tc>
          <w:tcPr>
            <w:tcW w:w="199" w:type="pct"/>
            <w:vAlign w:val="center"/>
          </w:tcPr>
          <w:p w14:paraId="7F5B0C8A" w14:textId="77777777" w:rsidR="00A2536C" w:rsidRPr="00914593" w:rsidRDefault="00A2536C" w:rsidP="00A2536C">
            <w:pPr>
              <w:pStyle w:val="Geenafstand"/>
              <w:jc w:val="both"/>
              <w:rPr>
                <w:sz w:val="18"/>
                <w:szCs w:val="18"/>
              </w:rPr>
            </w:pPr>
            <w:r w:rsidRPr="00914593">
              <w:rPr>
                <w:sz w:val="18"/>
                <w:szCs w:val="18"/>
              </w:rPr>
              <w:t>A</w:t>
            </w:r>
          </w:p>
        </w:tc>
      </w:tr>
      <w:tr w:rsidR="00A2536C" w:rsidRPr="00914593" w14:paraId="70CD9F55" w14:textId="77777777" w:rsidTr="007C6CE4">
        <w:trPr>
          <w:cantSplit/>
          <w:trHeight w:val="20"/>
        </w:trPr>
        <w:tc>
          <w:tcPr>
            <w:tcW w:w="2983" w:type="pct"/>
            <w:tcBorders>
              <w:bottom w:val="nil"/>
            </w:tcBorders>
            <w:vAlign w:val="center"/>
          </w:tcPr>
          <w:p w14:paraId="1ED60A56" w14:textId="77777777" w:rsidR="00A2536C" w:rsidRPr="00914593" w:rsidRDefault="00A2536C" w:rsidP="00A2536C">
            <w:pPr>
              <w:pStyle w:val="Geenafstand"/>
              <w:jc w:val="both"/>
              <w:rPr>
                <w:sz w:val="18"/>
                <w:szCs w:val="18"/>
              </w:rPr>
            </w:pPr>
            <w:r w:rsidRPr="00914593">
              <w:rPr>
                <w:sz w:val="18"/>
                <w:szCs w:val="18"/>
              </w:rPr>
              <w:t>VBS  Sint-Jozef</w:t>
            </w:r>
          </w:p>
        </w:tc>
        <w:tc>
          <w:tcPr>
            <w:tcW w:w="1818" w:type="pct"/>
            <w:tcBorders>
              <w:bottom w:val="nil"/>
            </w:tcBorders>
            <w:vAlign w:val="center"/>
          </w:tcPr>
          <w:p w14:paraId="1457466F" w14:textId="519DBA2C" w:rsidR="00A2536C" w:rsidRPr="00914593" w:rsidRDefault="00A2536C" w:rsidP="00A2536C">
            <w:pPr>
              <w:pStyle w:val="Geenafstand"/>
              <w:jc w:val="both"/>
              <w:rPr>
                <w:sz w:val="18"/>
                <w:szCs w:val="18"/>
              </w:rPr>
            </w:pPr>
            <w:r w:rsidRPr="00914593">
              <w:rPr>
                <w:sz w:val="18"/>
                <w:szCs w:val="18"/>
              </w:rPr>
              <w:t xml:space="preserve">Hilde Van </w:t>
            </w:r>
            <w:proofErr w:type="spellStart"/>
            <w:r w:rsidRPr="00914593">
              <w:rPr>
                <w:sz w:val="18"/>
                <w:szCs w:val="18"/>
              </w:rPr>
              <w:t>Berlamont</w:t>
            </w:r>
            <w:proofErr w:type="spellEnd"/>
            <w:r w:rsidRPr="00914593">
              <w:rPr>
                <w:sz w:val="18"/>
                <w:szCs w:val="18"/>
              </w:rPr>
              <w:t xml:space="preserve"> </w:t>
            </w:r>
          </w:p>
        </w:tc>
        <w:tc>
          <w:tcPr>
            <w:tcW w:w="199" w:type="pct"/>
            <w:tcBorders>
              <w:bottom w:val="nil"/>
            </w:tcBorders>
            <w:vAlign w:val="center"/>
          </w:tcPr>
          <w:p w14:paraId="7335C4D9" w14:textId="77777777" w:rsidR="00A2536C" w:rsidRPr="00914593" w:rsidRDefault="00A2536C" w:rsidP="00A2536C">
            <w:pPr>
              <w:pStyle w:val="Geenafstand"/>
              <w:jc w:val="both"/>
              <w:rPr>
                <w:sz w:val="18"/>
                <w:szCs w:val="18"/>
              </w:rPr>
            </w:pPr>
            <w:r w:rsidRPr="00914593">
              <w:rPr>
                <w:sz w:val="18"/>
                <w:szCs w:val="18"/>
              </w:rPr>
              <w:t>A</w:t>
            </w:r>
          </w:p>
        </w:tc>
      </w:tr>
      <w:tr w:rsidR="00A2536C" w:rsidRPr="00914593" w14:paraId="0820D860" w14:textId="77777777" w:rsidTr="007C6CE4">
        <w:trPr>
          <w:cantSplit/>
          <w:trHeight w:val="20"/>
        </w:trPr>
        <w:tc>
          <w:tcPr>
            <w:tcW w:w="2983" w:type="pct"/>
            <w:tcBorders>
              <w:bottom w:val="nil"/>
            </w:tcBorders>
            <w:vAlign w:val="center"/>
          </w:tcPr>
          <w:p w14:paraId="1B666C4D" w14:textId="77777777" w:rsidR="00A2536C" w:rsidRPr="00914593" w:rsidRDefault="00A2536C" w:rsidP="00A2536C">
            <w:pPr>
              <w:pStyle w:val="Geenafstand"/>
              <w:jc w:val="both"/>
              <w:rPr>
                <w:sz w:val="18"/>
                <w:szCs w:val="18"/>
              </w:rPr>
            </w:pPr>
            <w:r w:rsidRPr="00914593">
              <w:rPr>
                <w:sz w:val="18"/>
                <w:szCs w:val="18"/>
              </w:rPr>
              <w:t>GO! Dender</w:t>
            </w:r>
          </w:p>
        </w:tc>
        <w:tc>
          <w:tcPr>
            <w:tcW w:w="1818" w:type="pct"/>
            <w:tcBorders>
              <w:bottom w:val="nil"/>
            </w:tcBorders>
            <w:vAlign w:val="center"/>
          </w:tcPr>
          <w:p w14:paraId="43559985" w14:textId="16E47388" w:rsidR="00A2536C" w:rsidRPr="00914593" w:rsidRDefault="00A2536C" w:rsidP="00A2536C">
            <w:pPr>
              <w:pStyle w:val="Geenafstand"/>
              <w:jc w:val="both"/>
              <w:rPr>
                <w:sz w:val="18"/>
                <w:szCs w:val="18"/>
              </w:rPr>
            </w:pPr>
            <w:r w:rsidRPr="00914593">
              <w:rPr>
                <w:sz w:val="18"/>
                <w:szCs w:val="18"/>
              </w:rPr>
              <w:t xml:space="preserve">Caroline Huyghens </w:t>
            </w:r>
          </w:p>
        </w:tc>
        <w:tc>
          <w:tcPr>
            <w:tcW w:w="199" w:type="pct"/>
            <w:tcBorders>
              <w:bottom w:val="nil"/>
            </w:tcBorders>
            <w:vAlign w:val="center"/>
          </w:tcPr>
          <w:p w14:paraId="45EF4B19" w14:textId="2D1A6931" w:rsidR="00A2536C" w:rsidRPr="00914593" w:rsidRDefault="00A2536C" w:rsidP="00A2536C">
            <w:pPr>
              <w:pStyle w:val="Geenafstand"/>
              <w:jc w:val="both"/>
              <w:rPr>
                <w:sz w:val="18"/>
                <w:szCs w:val="18"/>
              </w:rPr>
            </w:pPr>
            <w:r>
              <w:rPr>
                <w:sz w:val="18"/>
                <w:szCs w:val="18"/>
              </w:rPr>
              <w:t>V</w:t>
            </w:r>
          </w:p>
        </w:tc>
      </w:tr>
      <w:tr w:rsidR="00A2536C" w:rsidRPr="00914593" w14:paraId="354C7675" w14:textId="77777777" w:rsidTr="007C6CE4">
        <w:trPr>
          <w:cantSplit/>
          <w:trHeight w:val="20"/>
        </w:trPr>
        <w:tc>
          <w:tcPr>
            <w:tcW w:w="2983" w:type="pct"/>
            <w:tcBorders>
              <w:bottom w:val="nil"/>
            </w:tcBorders>
            <w:vAlign w:val="center"/>
          </w:tcPr>
          <w:p w14:paraId="6F1989A1" w14:textId="77777777" w:rsidR="00A2536C" w:rsidRPr="00914593" w:rsidRDefault="00A2536C" w:rsidP="00A2536C">
            <w:pPr>
              <w:pStyle w:val="Geenafstand"/>
              <w:jc w:val="both"/>
              <w:rPr>
                <w:sz w:val="18"/>
                <w:szCs w:val="18"/>
              </w:rPr>
            </w:pPr>
            <w:r w:rsidRPr="00914593">
              <w:rPr>
                <w:sz w:val="18"/>
                <w:szCs w:val="18"/>
              </w:rPr>
              <w:t>GO! Klim Op</w:t>
            </w:r>
          </w:p>
        </w:tc>
        <w:tc>
          <w:tcPr>
            <w:tcW w:w="1818" w:type="pct"/>
            <w:tcBorders>
              <w:bottom w:val="nil"/>
            </w:tcBorders>
            <w:vAlign w:val="center"/>
          </w:tcPr>
          <w:p w14:paraId="41C1CC84" w14:textId="14532ED9" w:rsidR="00A2536C" w:rsidRPr="00914593" w:rsidRDefault="00A2536C" w:rsidP="00A2536C">
            <w:pPr>
              <w:pStyle w:val="Geenafstand"/>
              <w:jc w:val="both"/>
              <w:rPr>
                <w:sz w:val="18"/>
                <w:szCs w:val="18"/>
              </w:rPr>
            </w:pPr>
            <w:r w:rsidRPr="00914593">
              <w:rPr>
                <w:sz w:val="18"/>
                <w:szCs w:val="18"/>
              </w:rPr>
              <w:t>Maggy Favyt</w:t>
            </w:r>
            <w:r>
              <w:rPr>
                <w:sz w:val="18"/>
                <w:szCs w:val="18"/>
              </w:rPr>
              <w:t>s</w:t>
            </w:r>
          </w:p>
        </w:tc>
        <w:tc>
          <w:tcPr>
            <w:tcW w:w="199" w:type="pct"/>
            <w:tcBorders>
              <w:bottom w:val="nil"/>
            </w:tcBorders>
            <w:vAlign w:val="center"/>
          </w:tcPr>
          <w:p w14:paraId="42CFB480" w14:textId="2FC6717A" w:rsidR="00A2536C" w:rsidRPr="00914593" w:rsidRDefault="00A2536C" w:rsidP="00A2536C">
            <w:pPr>
              <w:pStyle w:val="Geenafstand"/>
              <w:jc w:val="both"/>
              <w:rPr>
                <w:sz w:val="18"/>
                <w:szCs w:val="18"/>
              </w:rPr>
            </w:pPr>
            <w:r>
              <w:rPr>
                <w:sz w:val="18"/>
                <w:szCs w:val="18"/>
              </w:rPr>
              <w:t>V</w:t>
            </w:r>
          </w:p>
        </w:tc>
      </w:tr>
      <w:tr w:rsidR="00A2536C" w:rsidRPr="00914593" w14:paraId="4081558A" w14:textId="77777777" w:rsidTr="007C6CE4">
        <w:trPr>
          <w:cantSplit/>
          <w:trHeight w:val="20"/>
        </w:trPr>
        <w:tc>
          <w:tcPr>
            <w:tcW w:w="2983" w:type="pct"/>
            <w:tcBorders>
              <w:bottom w:val="nil"/>
            </w:tcBorders>
            <w:vAlign w:val="center"/>
          </w:tcPr>
          <w:p w14:paraId="516925D1" w14:textId="77777777" w:rsidR="00A2536C" w:rsidRPr="00914593" w:rsidRDefault="00A2536C" w:rsidP="00A2536C">
            <w:pPr>
              <w:pStyle w:val="Geenafstand"/>
              <w:jc w:val="both"/>
              <w:rPr>
                <w:sz w:val="18"/>
                <w:szCs w:val="18"/>
              </w:rPr>
            </w:pPr>
            <w:r w:rsidRPr="00914593">
              <w:rPr>
                <w:sz w:val="18"/>
                <w:szCs w:val="18"/>
              </w:rPr>
              <w:t>GO! Centrum</w:t>
            </w:r>
          </w:p>
        </w:tc>
        <w:tc>
          <w:tcPr>
            <w:tcW w:w="1818" w:type="pct"/>
            <w:tcBorders>
              <w:bottom w:val="nil"/>
            </w:tcBorders>
            <w:vAlign w:val="center"/>
          </w:tcPr>
          <w:p w14:paraId="49DCAF6C" w14:textId="6B3BE671" w:rsidR="00A2536C" w:rsidRPr="00914593" w:rsidRDefault="00A2536C" w:rsidP="00A2536C">
            <w:pPr>
              <w:pStyle w:val="Geenafstand"/>
              <w:jc w:val="both"/>
              <w:rPr>
                <w:sz w:val="18"/>
                <w:szCs w:val="18"/>
              </w:rPr>
            </w:pPr>
            <w:r w:rsidRPr="00914593">
              <w:rPr>
                <w:sz w:val="18"/>
                <w:szCs w:val="18"/>
              </w:rPr>
              <w:t xml:space="preserve">Stijn Haegeman </w:t>
            </w:r>
          </w:p>
        </w:tc>
        <w:tc>
          <w:tcPr>
            <w:tcW w:w="199" w:type="pct"/>
            <w:tcBorders>
              <w:bottom w:val="nil"/>
            </w:tcBorders>
            <w:vAlign w:val="center"/>
          </w:tcPr>
          <w:p w14:paraId="32429CAD" w14:textId="77777777" w:rsidR="00A2536C" w:rsidRPr="00914593" w:rsidRDefault="00A2536C" w:rsidP="00A2536C">
            <w:pPr>
              <w:pStyle w:val="Geenafstand"/>
              <w:jc w:val="both"/>
              <w:rPr>
                <w:sz w:val="18"/>
                <w:szCs w:val="18"/>
              </w:rPr>
            </w:pPr>
            <w:r w:rsidRPr="00914593">
              <w:rPr>
                <w:sz w:val="18"/>
                <w:szCs w:val="18"/>
              </w:rPr>
              <w:t>A</w:t>
            </w:r>
          </w:p>
        </w:tc>
      </w:tr>
      <w:tr w:rsidR="00A2536C" w:rsidRPr="00914593" w14:paraId="7AC07DEB" w14:textId="77777777" w:rsidTr="007C6CE4">
        <w:trPr>
          <w:cantSplit/>
          <w:trHeight w:val="20"/>
        </w:trPr>
        <w:tc>
          <w:tcPr>
            <w:tcW w:w="2983" w:type="pct"/>
            <w:tcBorders>
              <w:bottom w:val="nil"/>
            </w:tcBorders>
            <w:vAlign w:val="center"/>
          </w:tcPr>
          <w:p w14:paraId="3CBB6DEB" w14:textId="77777777" w:rsidR="00A2536C" w:rsidRPr="00914593" w:rsidRDefault="00A2536C" w:rsidP="00A2536C">
            <w:pPr>
              <w:pStyle w:val="Geenafstand"/>
              <w:jc w:val="both"/>
              <w:rPr>
                <w:sz w:val="18"/>
                <w:szCs w:val="18"/>
              </w:rPr>
            </w:pPr>
            <w:r w:rsidRPr="00914593">
              <w:rPr>
                <w:sz w:val="18"/>
                <w:szCs w:val="18"/>
              </w:rPr>
              <w:t>Freinetschool  De Klaproos</w:t>
            </w:r>
          </w:p>
        </w:tc>
        <w:tc>
          <w:tcPr>
            <w:tcW w:w="1818" w:type="pct"/>
            <w:tcBorders>
              <w:bottom w:val="nil"/>
            </w:tcBorders>
            <w:vAlign w:val="center"/>
          </w:tcPr>
          <w:p w14:paraId="7D74A197" w14:textId="1F84FC69" w:rsidR="00A2536C" w:rsidRPr="00914593" w:rsidRDefault="00A2536C" w:rsidP="00A2536C">
            <w:pPr>
              <w:pStyle w:val="Geenafstand"/>
              <w:jc w:val="both"/>
              <w:rPr>
                <w:sz w:val="18"/>
                <w:szCs w:val="18"/>
              </w:rPr>
            </w:pPr>
            <w:r>
              <w:rPr>
                <w:sz w:val="18"/>
                <w:szCs w:val="18"/>
              </w:rPr>
              <w:t>Lieve Van Cauwenberghe</w:t>
            </w:r>
          </w:p>
        </w:tc>
        <w:tc>
          <w:tcPr>
            <w:tcW w:w="199" w:type="pct"/>
            <w:tcBorders>
              <w:bottom w:val="nil"/>
            </w:tcBorders>
            <w:vAlign w:val="center"/>
          </w:tcPr>
          <w:p w14:paraId="7E681A28" w14:textId="77777777" w:rsidR="00A2536C" w:rsidRPr="00914593" w:rsidRDefault="00A2536C" w:rsidP="00A2536C">
            <w:pPr>
              <w:pStyle w:val="Geenafstand"/>
              <w:jc w:val="both"/>
              <w:rPr>
                <w:sz w:val="18"/>
                <w:szCs w:val="18"/>
              </w:rPr>
            </w:pPr>
            <w:r w:rsidRPr="00914593">
              <w:rPr>
                <w:sz w:val="18"/>
                <w:szCs w:val="18"/>
              </w:rPr>
              <w:t>V</w:t>
            </w:r>
          </w:p>
        </w:tc>
      </w:tr>
      <w:tr w:rsidR="00A2536C" w:rsidRPr="00914593" w14:paraId="5A72C738" w14:textId="77777777" w:rsidTr="007C6CE4">
        <w:trPr>
          <w:cantSplit/>
          <w:trHeight w:val="20"/>
        </w:trPr>
        <w:tc>
          <w:tcPr>
            <w:tcW w:w="2983" w:type="pct"/>
            <w:vAlign w:val="center"/>
          </w:tcPr>
          <w:p w14:paraId="45AB9748" w14:textId="77777777" w:rsidR="00A2536C" w:rsidRPr="00914593" w:rsidRDefault="00A2536C" w:rsidP="00A2536C">
            <w:pPr>
              <w:pStyle w:val="Geenafstand"/>
              <w:jc w:val="both"/>
              <w:rPr>
                <w:sz w:val="18"/>
                <w:szCs w:val="18"/>
              </w:rPr>
            </w:pPr>
            <w:r w:rsidRPr="00914593">
              <w:rPr>
                <w:sz w:val="18"/>
                <w:szCs w:val="18"/>
              </w:rPr>
              <w:t xml:space="preserve">VBS </w:t>
            </w:r>
            <w:proofErr w:type="spellStart"/>
            <w:r w:rsidRPr="00914593">
              <w:rPr>
                <w:sz w:val="18"/>
                <w:szCs w:val="18"/>
              </w:rPr>
              <w:t>BuBao</w:t>
            </w:r>
            <w:proofErr w:type="spellEnd"/>
            <w:r w:rsidRPr="00914593">
              <w:rPr>
                <w:sz w:val="18"/>
                <w:szCs w:val="18"/>
              </w:rPr>
              <w:t xml:space="preserve"> Sint-Jozef</w:t>
            </w:r>
          </w:p>
        </w:tc>
        <w:tc>
          <w:tcPr>
            <w:tcW w:w="1818" w:type="pct"/>
            <w:vAlign w:val="center"/>
          </w:tcPr>
          <w:p w14:paraId="62D7892F" w14:textId="5A57FD19" w:rsidR="00A2536C" w:rsidRPr="00914593" w:rsidRDefault="00A2536C" w:rsidP="00A2536C">
            <w:pPr>
              <w:pStyle w:val="Geenafstand"/>
              <w:jc w:val="both"/>
              <w:rPr>
                <w:sz w:val="18"/>
                <w:szCs w:val="18"/>
              </w:rPr>
            </w:pPr>
            <w:r>
              <w:rPr>
                <w:sz w:val="18"/>
                <w:szCs w:val="18"/>
              </w:rPr>
              <w:t xml:space="preserve">Els </w:t>
            </w:r>
            <w:proofErr w:type="spellStart"/>
            <w:r>
              <w:rPr>
                <w:sz w:val="18"/>
                <w:szCs w:val="18"/>
              </w:rPr>
              <w:t>Vansant</w:t>
            </w:r>
            <w:proofErr w:type="spellEnd"/>
            <w:r w:rsidRPr="00914593">
              <w:rPr>
                <w:sz w:val="18"/>
                <w:szCs w:val="18"/>
              </w:rPr>
              <w:t xml:space="preserve"> </w:t>
            </w:r>
          </w:p>
        </w:tc>
        <w:tc>
          <w:tcPr>
            <w:tcW w:w="199" w:type="pct"/>
            <w:vAlign w:val="center"/>
          </w:tcPr>
          <w:p w14:paraId="01B6BCB9" w14:textId="18017ECB" w:rsidR="00A2536C" w:rsidRPr="00914593" w:rsidRDefault="00A2536C" w:rsidP="00A2536C">
            <w:pPr>
              <w:pStyle w:val="Geenafstand"/>
              <w:jc w:val="both"/>
              <w:rPr>
                <w:sz w:val="18"/>
                <w:szCs w:val="18"/>
              </w:rPr>
            </w:pPr>
            <w:r>
              <w:rPr>
                <w:sz w:val="18"/>
                <w:szCs w:val="18"/>
              </w:rPr>
              <w:t>V</w:t>
            </w:r>
          </w:p>
        </w:tc>
      </w:tr>
      <w:tr w:rsidR="00A2536C" w:rsidRPr="00914593" w14:paraId="39FFBEF9" w14:textId="77777777" w:rsidTr="007C6CE4">
        <w:trPr>
          <w:cantSplit/>
          <w:trHeight w:val="20"/>
        </w:trPr>
        <w:tc>
          <w:tcPr>
            <w:tcW w:w="2983" w:type="pct"/>
            <w:tcBorders>
              <w:bottom w:val="nil"/>
            </w:tcBorders>
            <w:vAlign w:val="center"/>
          </w:tcPr>
          <w:p w14:paraId="00518A2A" w14:textId="77777777" w:rsidR="00A2536C" w:rsidRPr="00914593" w:rsidRDefault="00A2536C" w:rsidP="00A2536C">
            <w:pPr>
              <w:pStyle w:val="Geenafstand"/>
              <w:jc w:val="both"/>
              <w:rPr>
                <w:sz w:val="18"/>
                <w:szCs w:val="18"/>
              </w:rPr>
            </w:pPr>
            <w:r w:rsidRPr="00914593">
              <w:rPr>
                <w:sz w:val="18"/>
                <w:szCs w:val="18"/>
              </w:rPr>
              <w:t xml:space="preserve">Go! </w:t>
            </w:r>
            <w:proofErr w:type="spellStart"/>
            <w:r w:rsidRPr="00914593">
              <w:rPr>
                <w:sz w:val="18"/>
                <w:szCs w:val="18"/>
              </w:rPr>
              <w:t>BubaO</w:t>
            </w:r>
            <w:proofErr w:type="spellEnd"/>
            <w:r w:rsidRPr="00914593">
              <w:rPr>
                <w:sz w:val="18"/>
                <w:szCs w:val="18"/>
              </w:rPr>
              <w:t xml:space="preserve"> De Drempel</w:t>
            </w:r>
          </w:p>
        </w:tc>
        <w:tc>
          <w:tcPr>
            <w:tcW w:w="1818" w:type="pct"/>
            <w:tcBorders>
              <w:bottom w:val="nil"/>
            </w:tcBorders>
            <w:vAlign w:val="center"/>
          </w:tcPr>
          <w:p w14:paraId="532E1711" w14:textId="77777777" w:rsidR="00A2536C" w:rsidRPr="00914593" w:rsidRDefault="00A2536C" w:rsidP="00A2536C">
            <w:pPr>
              <w:pStyle w:val="Geenafstand"/>
              <w:jc w:val="both"/>
              <w:rPr>
                <w:sz w:val="18"/>
                <w:szCs w:val="18"/>
              </w:rPr>
            </w:pPr>
            <w:r w:rsidRPr="00914593">
              <w:rPr>
                <w:sz w:val="18"/>
                <w:szCs w:val="18"/>
              </w:rPr>
              <w:t>Peter De Vadder</w:t>
            </w:r>
          </w:p>
        </w:tc>
        <w:tc>
          <w:tcPr>
            <w:tcW w:w="199" w:type="pct"/>
            <w:tcBorders>
              <w:bottom w:val="single" w:sz="4" w:space="0" w:color="auto"/>
            </w:tcBorders>
            <w:vAlign w:val="center"/>
          </w:tcPr>
          <w:p w14:paraId="2A37CEA8" w14:textId="5FF7656B" w:rsidR="00A2536C" w:rsidRPr="00914593" w:rsidRDefault="00A2536C" w:rsidP="00A2536C">
            <w:pPr>
              <w:pStyle w:val="Geenafstand"/>
              <w:jc w:val="both"/>
              <w:rPr>
                <w:sz w:val="18"/>
                <w:szCs w:val="18"/>
              </w:rPr>
            </w:pPr>
            <w:r>
              <w:rPr>
                <w:sz w:val="18"/>
                <w:szCs w:val="18"/>
              </w:rPr>
              <w:t>A</w:t>
            </w:r>
          </w:p>
        </w:tc>
      </w:tr>
      <w:tr w:rsidR="00A2536C" w:rsidRPr="00914593" w14:paraId="0B6B9098" w14:textId="77777777" w:rsidTr="007C6CE4">
        <w:trPr>
          <w:cantSplit/>
          <w:trHeight w:val="20"/>
        </w:trPr>
        <w:tc>
          <w:tcPr>
            <w:tcW w:w="5000" w:type="pct"/>
            <w:gridSpan w:val="3"/>
            <w:shd w:val="pct15" w:color="auto" w:fill="FFFFFF"/>
            <w:vAlign w:val="center"/>
          </w:tcPr>
          <w:p w14:paraId="234E3C49" w14:textId="77777777" w:rsidR="00A2536C" w:rsidRPr="00914593" w:rsidRDefault="00A2536C" w:rsidP="00A2536C">
            <w:pPr>
              <w:pStyle w:val="Geenafstand"/>
              <w:jc w:val="both"/>
              <w:rPr>
                <w:b/>
                <w:sz w:val="18"/>
                <w:szCs w:val="18"/>
              </w:rPr>
            </w:pPr>
            <w:r w:rsidRPr="00914593">
              <w:rPr>
                <w:b/>
                <w:sz w:val="18"/>
                <w:szCs w:val="18"/>
              </w:rPr>
              <w:t>Vertegenwoordigers van de IM van elke school gelegen in het werkgebied: BASIS</w:t>
            </w:r>
          </w:p>
        </w:tc>
      </w:tr>
      <w:tr w:rsidR="00A2536C" w:rsidRPr="00914593" w14:paraId="57C84C65" w14:textId="77777777" w:rsidTr="007C6CE4">
        <w:trPr>
          <w:cantSplit/>
          <w:trHeight w:val="20"/>
        </w:trPr>
        <w:tc>
          <w:tcPr>
            <w:tcW w:w="2983" w:type="pct"/>
            <w:vAlign w:val="center"/>
          </w:tcPr>
          <w:p w14:paraId="3896C30D" w14:textId="77777777" w:rsidR="00A2536C" w:rsidRPr="00914593" w:rsidRDefault="00A2536C" w:rsidP="00A2536C">
            <w:pPr>
              <w:pStyle w:val="Geenafstand"/>
              <w:jc w:val="both"/>
              <w:rPr>
                <w:sz w:val="18"/>
                <w:szCs w:val="18"/>
              </w:rPr>
            </w:pPr>
            <w:r w:rsidRPr="00914593">
              <w:rPr>
                <w:sz w:val="18"/>
                <w:szCs w:val="18"/>
              </w:rPr>
              <w:t>IM Vrij O. - VZW St. Franciscusscholen</w:t>
            </w:r>
          </w:p>
        </w:tc>
        <w:tc>
          <w:tcPr>
            <w:tcW w:w="1818" w:type="pct"/>
            <w:vAlign w:val="center"/>
          </w:tcPr>
          <w:p w14:paraId="0AC5AD88" w14:textId="03344D0F" w:rsidR="00A2536C" w:rsidRPr="00914593" w:rsidRDefault="00694E58" w:rsidP="00A2536C">
            <w:pPr>
              <w:pStyle w:val="Geenafstand"/>
              <w:jc w:val="both"/>
              <w:rPr>
                <w:sz w:val="18"/>
                <w:szCs w:val="18"/>
              </w:rPr>
            </w:pPr>
            <w:r>
              <w:rPr>
                <w:sz w:val="18"/>
                <w:szCs w:val="18"/>
              </w:rPr>
              <w:t>Beatrijs</w:t>
            </w:r>
            <w:r w:rsidR="00A2536C" w:rsidRPr="00914593">
              <w:rPr>
                <w:sz w:val="18"/>
                <w:szCs w:val="18"/>
              </w:rPr>
              <w:t xml:space="preserve"> Beerens</w:t>
            </w:r>
          </w:p>
        </w:tc>
        <w:tc>
          <w:tcPr>
            <w:tcW w:w="199" w:type="pct"/>
            <w:vAlign w:val="center"/>
          </w:tcPr>
          <w:p w14:paraId="5C9EEBC8" w14:textId="77777777" w:rsidR="00A2536C" w:rsidRPr="00914593" w:rsidRDefault="00A2536C" w:rsidP="00A2536C">
            <w:pPr>
              <w:pStyle w:val="Geenafstand"/>
              <w:jc w:val="both"/>
              <w:rPr>
                <w:sz w:val="18"/>
                <w:szCs w:val="18"/>
              </w:rPr>
            </w:pPr>
            <w:r w:rsidRPr="00914593">
              <w:rPr>
                <w:sz w:val="18"/>
                <w:szCs w:val="18"/>
              </w:rPr>
              <w:t>V</w:t>
            </w:r>
          </w:p>
        </w:tc>
      </w:tr>
      <w:tr w:rsidR="00A2536C" w:rsidRPr="00914593" w14:paraId="799CD5D9" w14:textId="77777777" w:rsidTr="007C6CE4">
        <w:trPr>
          <w:cantSplit/>
          <w:trHeight w:val="20"/>
        </w:trPr>
        <w:tc>
          <w:tcPr>
            <w:tcW w:w="2983" w:type="pct"/>
            <w:vAlign w:val="center"/>
          </w:tcPr>
          <w:p w14:paraId="3A279862" w14:textId="77777777" w:rsidR="00A2536C" w:rsidRPr="00914593" w:rsidRDefault="00A2536C" w:rsidP="00A2536C">
            <w:pPr>
              <w:pStyle w:val="Geenafstand"/>
              <w:jc w:val="both"/>
              <w:rPr>
                <w:sz w:val="18"/>
                <w:szCs w:val="18"/>
              </w:rPr>
            </w:pPr>
            <w:r w:rsidRPr="00914593">
              <w:rPr>
                <w:sz w:val="18"/>
                <w:szCs w:val="18"/>
              </w:rPr>
              <w:t xml:space="preserve">IM Vrij O. - VZW Kath. Basisschool </w:t>
            </w:r>
            <w:proofErr w:type="spellStart"/>
            <w:r w:rsidRPr="00914593">
              <w:rPr>
                <w:sz w:val="18"/>
                <w:szCs w:val="18"/>
              </w:rPr>
              <w:t>Hunnegem</w:t>
            </w:r>
            <w:proofErr w:type="spellEnd"/>
          </w:p>
        </w:tc>
        <w:tc>
          <w:tcPr>
            <w:tcW w:w="1818" w:type="pct"/>
            <w:vMerge w:val="restart"/>
            <w:vAlign w:val="center"/>
          </w:tcPr>
          <w:p w14:paraId="1C0DAB57" w14:textId="46B6CBDF" w:rsidR="00A2536C" w:rsidRPr="00914593" w:rsidRDefault="00A2536C" w:rsidP="00A2536C">
            <w:pPr>
              <w:pStyle w:val="Geenafstand"/>
              <w:jc w:val="both"/>
              <w:rPr>
                <w:sz w:val="18"/>
                <w:szCs w:val="18"/>
              </w:rPr>
            </w:pPr>
            <w:r>
              <w:rPr>
                <w:sz w:val="18"/>
                <w:szCs w:val="18"/>
              </w:rPr>
              <w:t>Anja Van Eesbeek</w:t>
            </w:r>
          </w:p>
        </w:tc>
        <w:tc>
          <w:tcPr>
            <w:tcW w:w="199" w:type="pct"/>
            <w:vMerge w:val="restart"/>
            <w:vAlign w:val="center"/>
          </w:tcPr>
          <w:p w14:paraId="5372E3DF" w14:textId="77777777" w:rsidR="00A2536C" w:rsidRPr="00914593" w:rsidRDefault="00A2536C" w:rsidP="00A2536C">
            <w:pPr>
              <w:pStyle w:val="Geenafstand"/>
              <w:jc w:val="both"/>
              <w:rPr>
                <w:sz w:val="18"/>
                <w:szCs w:val="18"/>
              </w:rPr>
            </w:pPr>
            <w:r w:rsidRPr="00914593">
              <w:rPr>
                <w:sz w:val="18"/>
                <w:szCs w:val="18"/>
              </w:rPr>
              <w:t>A</w:t>
            </w:r>
          </w:p>
        </w:tc>
      </w:tr>
      <w:tr w:rsidR="00A2536C" w:rsidRPr="00914593" w14:paraId="3B68B89B" w14:textId="77777777" w:rsidTr="007C6CE4">
        <w:trPr>
          <w:cantSplit/>
          <w:trHeight w:val="20"/>
        </w:trPr>
        <w:tc>
          <w:tcPr>
            <w:tcW w:w="2983" w:type="pct"/>
            <w:vAlign w:val="center"/>
          </w:tcPr>
          <w:p w14:paraId="10C4DEFF" w14:textId="77777777" w:rsidR="00A2536C" w:rsidRPr="00914593" w:rsidRDefault="00A2536C" w:rsidP="00A2536C">
            <w:pPr>
              <w:pStyle w:val="Geenafstand"/>
              <w:jc w:val="both"/>
              <w:rPr>
                <w:sz w:val="18"/>
                <w:szCs w:val="18"/>
              </w:rPr>
            </w:pPr>
            <w:r w:rsidRPr="00914593">
              <w:rPr>
                <w:sz w:val="18"/>
                <w:szCs w:val="18"/>
              </w:rPr>
              <w:t>IM Vrij O. - Sint-Jozefsinstituut vzw</w:t>
            </w:r>
          </w:p>
        </w:tc>
        <w:tc>
          <w:tcPr>
            <w:tcW w:w="1818" w:type="pct"/>
            <w:vMerge/>
            <w:vAlign w:val="center"/>
          </w:tcPr>
          <w:p w14:paraId="6BAB852C" w14:textId="77777777" w:rsidR="00A2536C" w:rsidRPr="00914593" w:rsidRDefault="00A2536C" w:rsidP="00A2536C">
            <w:pPr>
              <w:pStyle w:val="Geenafstand"/>
              <w:jc w:val="both"/>
              <w:rPr>
                <w:sz w:val="18"/>
                <w:szCs w:val="18"/>
              </w:rPr>
            </w:pPr>
          </w:p>
        </w:tc>
        <w:tc>
          <w:tcPr>
            <w:tcW w:w="199" w:type="pct"/>
            <w:vMerge/>
            <w:vAlign w:val="center"/>
          </w:tcPr>
          <w:p w14:paraId="2E20CD17" w14:textId="77777777" w:rsidR="00A2536C" w:rsidRPr="00914593" w:rsidRDefault="00A2536C" w:rsidP="00A2536C">
            <w:pPr>
              <w:pStyle w:val="Geenafstand"/>
              <w:jc w:val="both"/>
              <w:rPr>
                <w:sz w:val="18"/>
                <w:szCs w:val="18"/>
              </w:rPr>
            </w:pPr>
          </w:p>
        </w:tc>
      </w:tr>
      <w:tr w:rsidR="00A2536C" w:rsidRPr="00914593" w14:paraId="5DE71486" w14:textId="77777777" w:rsidTr="007C6CE4">
        <w:trPr>
          <w:cantSplit/>
          <w:trHeight w:val="20"/>
        </w:trPr>
        <w:tc>
          <w:tcPr>
            <w:tcW w:w="2983" w:type="pct"/>
            <w:vAlign w:val="center"/>
          </w:tcPr>
          <w:p w14:paraId="3B7EF690" w14:textId="77777777" w:rsidR="00A2536C" w:rsidRPr="00914593" w:rsidRDefault="00A2536C" w:rsidP="00A2536C">
            <w:pPr>
              <w:pStyle w:val="Geenafstand"/>
              <w:jc w:val="both"/>
              <w:rPr>
                <w:sz w:val="18"/>
                <w:szCs w:val="18"/>
              </w:rPr>
            </w:pPr>
            <w:proofErr w:type="spellStart"/>
            <w:r w:rsidRPr="00914593">
              <w:rPr>
                <w:sz w:val="18"/>
                <w:szCs w:val="18"/>
              </w:rPr>
              <w:t>DiocesaanSchoolcomité</w:t>
            </w:r>
            <w:proofErr w:type="spellEnd"/>
            <w:r w:rsidRPr="00914593">
              <w:rPr>
                <w:sz w:val="18"/>
                <w:szCs w:val="18"/>
              </w:rPr>
              <w:t xml:space="preserve"> Dender-streek-Zuid</w:t>
            </w:r>
          </w:p>
        </w:tc>
        <w:tc>
          <w:tcPr>
            <w:tcW w:w="1818" w:type="pct"/>
            <w:vMerge/>
            <w:vAlign w:val="center"/>
          </w:tcPr>
          <w:p w14:paraId="10C5CD81" w14:textId="77777777" w:rsidR="00A2536C" w:rsidRPr="00914593" w:rsidRDefault="00A2536C" w:rsidP="00A2536C">
            <w:pPr>
              <w:pStyle w:val="Geenafstand"/>
              <w:jc w:val="both"/>
              <w:rPr>
                <w:sz w:val="18"/>
                <w:szCs w:val="18"/>
              </w:rPr>
            </w:pPr>
          </w:p>
        </w:tc>
        <w:tc>
          <w:tcPr>
            <w:tcW w:w="199" w:type="pct"/>
            <w:vMerge/>
            <w:vAlign w:val="center"/>
          </w:tcPr>
          <w:p w14:paraId="0F698384" w14:textId="77777777" w:rsidR="00A2536C" w:rsidRPr="00914593" w:rsidRDefault="00A2536C" w:rsidP="00A2536C">
            <w:pPr>
              <w:pStyle w:val="Geenafstand"/>
              <w:jc w:val="both"/>
              <w:rPr>
                <w:sz w:val="18"/>
                <w:szCs w:val="18"/>
              </w:rPr>
            </w:pPr>
          </w:p>
        </w:tc>
      </w:tr>
      <w:tr w:rsidR="00A2536C" w:rsidRPr="00914593" w14:paraId="50BC2AD5" w14:textId="77777777" w:rsidTr="007C6CE4">
        <w:trPr>
          <w:cantSplit/>
          <w:trHeight w:val="20"/>
        </w:trPr>
        <w:tc>
          <w:tcPr>
            <w:tcW w:w="2983" w:type="pct"/>
            <w:vAlign w:val="center"/>
          </w:tcPr>
          <w:p w14:paraId="050B5404" w14:textId="77777777" w:rsidR="00A2536C" w:rsidRPr="00914593" w:rsidRDefault="00A2536C" w:rsidP="00A2536C">
            <w:pPr>
              <w:pStyle w:val="Geenafstand"/>
              <w:jc w:val="both"/>
              <w:rPr>
                <w:sz w:val="18"/>
                <w:szCs w:val="18"/>
              </w:rPr>
            </w:pPr>
            <w:r w:rsidRPr="00914593">
              <w:rPr>
                <w:sz w:val="18"/>
                <w:szCs w:val="18"/>
              </w:rPr>
              <w:t xml:space="preserve">IM Vrij O. - St </w:t>
            </w:r>
            <w:proofErr w:type="spellStart"/>
            <w:r w:rsidRPr="00914593">
              <w:rPr>
                <w:sz w:val="18"/>
                <w:szCs w:val="18"/>
              </w:rPr>
              <w:t>Lutgardisschool</w:t>
            </w:r>
            <w:proofErr w:type="spellEnd"/>
          </w:p>
        </w:tc>
        <w:tc>
          <w:tcPr>
            <w:tcW w:w="1818" w:type="pct"/>
            <w:vAlign w:val="center"/>
          </w:tcPr>
          <w:p w14:paraId="1EA2D02F" w14:textId="77777777" w:rsidR="00A2536C" w:rsidRPr="00914593" w:rsidRDefault="00A2536C" w:rsidP="00A2536C">
            <w:pPr>
              <w:pStyle w:val="Geenafstand"/>
              <w:jc w:val="both"/>
              <w:rPr>
                <w:sz w:val="18"/>
                <w:szCs w:val="18"/>
              </w:rPr>
            </w:pPr>
            <w:r w:rsidRPr="00914593">
              <w:rPr>
                <w:sz w:val="18"/>
                <w:szCs w:val="18"/>
              </w:rPr>
              <w:t>Johan De Cooman</w:t>
            </w:r>
          </w:p>
        </w:tc>
        <w:tc>
          <w:tcPr>
            <w:tcW w:w="199" w:type="pct"/>
            <w:vAlign w:val="center"/>
          </w:tcPr>
          <w:p w14:paraId="67194D6D" w14:textId="7DEFA5E3" w:rsidR="00A2536C" w:rsidRPr="00914593" w:rsidRDefault="00A2536C" w:rsidP="00A2536C">
            <w:pPr>
              <w:pStyle w:val="Geenafstand"/>
              <w:jc w:val="both"/>
              <w:rPr>
                <w:sz w:val="18"/>
                <w:szCs w:val="18"/>
              </w:rPr>
            </w:pPr>
            <w:r>
              <w:rPr>
                <w:sz w:val="18"/>
                <w:szCs w:val="18"/>
              </w:rPr>
              <w:t>A</w:t>
            </w:r>
          </w:p>
        </w:tc>
      </w:tr>
      <w:tr w:rsidR="00A2536C" w:rsidRPr="00914593" w14:paraId="58514DF1" w14:textId="77777777" w:rsidTr="007C6CE4">
        <w:trPr>
          <w:cantSplit/>
          <w:trHeight w:val="20"/>
        </w:trPr>
        <w:tc>
          <w:tcPr>
            <w:tcW w:w="2983" w:type="pct"/>
            <w:vAlign w:val="center"/>
          </w:tcPr>
          <w:p w14:paraId="5DC41E38" w14:textId="77777777" w:rsidR="00A2536C" w:rsidRPr="00914593" w:rsidRDefault="00A2536C" w:rsidP="00A2536C">
            <w:pPr>
              <w:pStyle w:val="Geenafstand"/>
              <w:jc w:val="both"/>
              <w:rPr>
                <w:sz w:val="18"/>
                <w:szCs w:val="18"/>
              </w:rPr>
            </w:pPr>
            <w:r w:rsidRPr="00914593">
              <w:rPr>
                <w:sz w:val="18"/>
                <w:szCs w:val="18"/>
              </w:rPr>
              <w:t xml:space="preserve">IM GO </w:t>
            </w:r>
            <w:proofErr w:type="spellStart"/>
            <w:r w:rsidRPr="00914593">
              <w:rPr>
                <w:sz w:val="18"/>
                <w:szCs w:val="18"/>
              </w:rPr>
              <w:t>SGr</w:t>
            </w:r>
            <w:proofErr w:type="spellEnd"/>
            <w:r w:rsidRPr="00914593">
              <w:rPr>
                <w:sz w:val="18"/>
                <w:szCs w:val="18"/>
              </w:rPr>
              <w:t xml:space="preserve"> 20</w:t>
            </w:r>
          </w:p>
        </w:tc>
        <w:tc>
          <w:tcPr>
            <w:tcW w:w="1818" w:type="pct"/>
            <w:vAlign w:val="center"/>
          </w:tcPr>
          <w:p w14:paraId="47C83950" w14:textId="77777777" w:rsidR="00A2536C" w:rsidRPr="00914593" w:rsidRDefault="00A2536C" w:rsidP="00A2536C">
            <w:pPr>
              <w:pStyle w:val="Geenafstand"/>
              <w:jc w:val="both"/>
              <w:rPr>
                <w:sz w:val="18"/>
                <w:szCs w:val="18"/>
              </w:rPr>
            </w:pPr>
            <w:r w:rsidRPr="00914593">
              <w:rPr>
                <w:sz w:val="18"/>
                <w:szCs w:val="18"/>
              </w:rPr>
              <w:t>An Eeman</w:t>
            </w:r>
          </w:p>
        </w:tc>
        <w:tc>
          <w:tcPr>
            <w:tcW w:w="199" w:type="pct"/>
            <w:vAlign w:val="center"/>
          </w:tcPr>
          <w:p w14:paraId="674B8C46" w14:textId="77777777" w:rsidR="00A2536C" w:rsidRPr="00914593" w:rsidRDefault="00A2536C" w:rsidP="00A2536C">
            <w:pPr>
              <w:pStyle w:val="Geenafstand"/>
              <w:jc w:val="both"/>
              <w:rPr>
                <w:sz w:val="18"/>
                <w:szCs w:val="18"/>
              </w:rPr>
            </w:pPr>
            <w:r w:rsidRPr="00914593">
              <w:rPr>
                <w:sz w:val="18"/>
                <w:szCs w:val="18"/>
              </w:rPr>
              <w:t>A</w:t>
            </w:r>
          </w:p>
        </w:tc>
      </w:tr>
      <w:tr w:rsidR="00A2536C" w:rsidRPr="00914593" w14:paraId="210B6C65" w14:textId="77777777" w:rsidTr="007C6CE4">
        <w:trPr>
          <w:cantSplit/>
          <w:trHeight w:val="20"/>
        </w:trPr>
        <w:tc>
          <w:tcPr>
            <w:tcW w:w="2983" w:type="pct"/>
            <w:vAlign w:val="center"/>
          </w:tcPr>
          <w:p w14:paraId="422801B3" w14:textId="77777777" w:rsidR="00A2536C" w:rsidRPr="00914593" w:rsidRDefault="00A2536C" w:rsidP="00A2536C">
            <w:pPr>
              <w:pStyle w:val="Geenafstand"/>
              <w:jc w:val="both"/>
              <w:rPr>
                <w:sz w:val="18"/>
                <w:szCs w:val="18"/>
              </w:rPr>
            </w:pPr>
            <w:r w:rsidRPr="00914593">
              <w:rPr>
                <w:sz w:val="18"/>
                <w:szCs w:val="18"/>
              </w:rPr>
              <w:t>IM Vrij Officieel O. – VZW De Klaproos</w:t>
            </w:r>
          </w:p>
        </w:tc>
        <w:tc>
          <w:tcPr>
            <w:tcW w:w="1818" w:type="pct"/>
            <w:vAlign w:val="center"/>
          </w:tcPr>
          <w:p w14:paraId="13D60021" w14:textId="42FEA183" w:rsidR="00A2536C" w:rsidRPr="00914593" w:rsidRDefault="00A2536C" w:rsidP="00A2536C">
            <w:pPr>
              <w:pStyle w:val="Geenafstand"/>
              <w:jc w:val="both"/>
              <w:rPr>
                <w:sz w:val="18"/>
                <w:szCs w:val="18"/>
              </w:rPr>
            </w:pPr>
            <w:r>
              <w:rPr>
                <w:sz w:val="18"/>
                <w:szCs w:val="18"/>
              </w:rPr>
              <w:t>Lieve Van Cauwenberghe</w:t>
            </w:r>
          </w:p>
        </w:tc>
        <w:tc>
          <w:tcPr>
            <w:tcW w:w="199" w:type="pct"/>
            <w:vAlign w:val="center"/>
          </w:tcPr>
          <w:p w14:paraId="13CFAC23" w14:textId="77777777" w:rsidR="00A2536C" w:rsidRPr="00914593" w:rsidRDefault="00A2536C" w:rsidP="00A2536C">
            <w:pPr>
              <w:pStyle w:val="Geenafstand"/>
              <w:jc w:val="both"/>
              <w:rPr>
                <w:sz w:val="18"/>
                <w:szCs w:val="18"/>
              </w:rPr>
            </w:pPr>
            <w:r w:rsidRPr="00914593">
              <w:rPr>
                <w:sz w:val="18"/>
                <w:szCs w:val="18"/>
              </w:rPr>
              <w:t>V</w:t>
            </w:r>
          </w:p>
        </w:tc>
      </w:tr>
      <w:tr w:rsidR="00A2536C" w:rsidRPr="00914593" w14:paraId="0D1D50F9" w14:textId="77777777" w:rsidTr="007C6CE4">
        <w:trPr>
          <w:cantSplit/>
          <w:trHeight w:val="20"/>
        </w:trPr>
        <w:tc>
          <w:tcPr>
            <w:tcW w:w="5000" w:type="pct"/>
            <w:gridSpan w:val="3"/>
            <w:shd w:val="pct15" w:color="auto" w:fill="FFFFFF"/>
            <w:vAlign w:val="center"/>
          </w:tcPr>
          <w:p w14:paraId="4E4A2293" w14:textId="77777777" w:rsidR="00A2536C" w:rsidRPr="00914593" w:rsidRDefault="00A2536C" w:rsidP="00A2536C">
            <w:pPr>
              <w:pStyle w:val="Geenafstand"/>
              <w:jc w:val="both"/>
              <w:rPr>
                <w:b/>
                <w:sz w:val="18"/>
                <w:szCs w:val="18"/>
              </w:rPr>
            </w:pPr>
            <w:r w:rsidRPr="00914593">
              <w:rPr>
                <w:b/>
                <w:sz w:val="18"/>
                <w:szCs w:val="18"/>
              </w:rPr>
              <w:t>Vertegenwoordigers van de directies van de Centra voor Leerlingenbegeleiding</w:t>
            </w:r>
          </w:p>
        </w:tc>
      </w:tr>
      <w:tr w:rsidR="00A2536C" w:rsidRPr="00914593" w14:paraId="70FB9752" w14:textId="77777777" w:rsidTr="007C6CE4">
        <w:trPr>
          <w:cantSplit/>
          <w:trHeight w:val="20"/>
        </w:trPr>
        <w:tc>
          <w:tcPr>
            <w:tcW w:w="2983" w:type="pct"/>
            <w:vAlign w:val="center"/>
          </w:tcPr>
          <w:p w14:paraId="38B825B1" w14:textId="77777777" w:rsidR="00A2536C" w:rsidRPr="00914593" w:rsidRDefault="00A2536C" w:rsidP="00A2536C">
            <w:pPr>
              <w:pStyle w:val="Geenafstand"/>
              <w:jc w:val="both"/>
              <w:rPr>
                <w:sz w:val="18"/>
                <w:szCs w:val="18"/>
              </w:rPr>
            </w:pPr>
            <w:r w:rsidRPr="00914593">
              <w:rPr>
                <w:sz w:val="18"/>
                <w:szCs w:val="18"/>
              </w:rPr>
              <w:t>Vrij CLB</w:t>
            </w:r>
          </w:p>
        </w:tc>
        <w:tc>
          <w:tcPr>
            <w:tcW w:w="1818" w:type="pct"/>
            <w:vAlign w:val="center"/>
          </w:tcPr>
          <w:p w14:paraId="0B8ACAD9" w14:textId="77777777" w:rsidR="00A2536C" w:rsidRPr="00914593" w:rsidRDefault="00A2536C" w:rsidP="00A2536C">
            <w:pPr>
              <w:pStyle w:val="Geenafstand"/>
              <w:jc w:val="both"/>
              <w:rPr>
                <w:sz w:val="18"/>
                <w:szCs w:val="18"/>
              </w:rPr>
            </w:pPr>
            <w:r w:rsidRPr="00914593">
              <w:rPr>
                <w:sz w:val="18"/>
                <w:szCs w:val="18"/>
              </w:rPr>
              <w:t>Céline Maes</w:t>
            </w:r>
          </w:p>
        </w:tc>
        <w:tc>
          <w:tcPr>
            <w:tcW w:w="199" w:type="pct"/>
            <w:vAlign w:val="center"/>
          </w:tcPr>
          <w:p w14:paraId="6694AE9C" w14:textId="77777777" w:rsidR="00A2536C" w:rsidRPr="00914593" w:rsidRDefault="00A2536C" w:rsidP="00A2536C">
            <w:pPr>
              <w:pStyle w:val="Geenafstand"/>
              <w:jc w:val="both"/>
              <w:rPr>
                <w:sz w:val="18"/>
                <w:szCs w:val="18"/>
              </w:rPr>
            </w:pPr>
            <w:r w:rsidRPr="00914593">
              <w:rPr>
                <w:sz w:val="18"/>
                <w:szCs w:val="18"/>
              </w:rPr>
              <w:t>A</w:t>
            </w:r>
          </w:p>
        </w:tc>
      </w:tr>
      <w:tr w:rsidR="00A2536C" w:rsidRPr="00914593" w14:paraId="0B3687A9" w14:textId="77777777" w:rsidTr="007C6CE4">
        <w:trPr>
          <w:cantSplit/>
          <w:trHeight w:val="20"/>
        </w:trPr>
        <w:tc>
          <w:tcPr>
            <w:tcW w:w="2983" w:type="pct"/>
            <w:vAlign w:val="center"/>
          </w:tcPr>
          <w:p w14:paraId="7EE92044" w14:textId="77777777" w:rsidR="00A2536C" w:rsidRPr="00914593" w:rsidRDefault="00A2536C" w:rsidP="00A2536C">
            <w:pPr>
              <w:pStyle w:val="Geenafstand"/>
              <w:jc w:val="both"/>
              <w:rPr>
                <w:sz w:val="18"/>
                <w:szCs w:val="18"/>
              </w:rPr>
            </w:pPr>
            <w:r w:rsidRPr="00914593">
              <w:rPr>
                <w:sz w:val="18"/>
                <w:szCs w:val="18"/>
              </w:rPr>
              <w:t>CLB GO</w:t>
            </w:r>
          </w:p>
        </w:tc>
        <w:tc>
          <w:tcPr>
            <w:tcW w:w="1818" w:type="pct"/>
            <w:vAlign w:val="center"/>
          </w:tcPr>
          <w:p w14:paraId="5087DE18" w14:textId="77777777" w:rsidR="00A2536C" w:rsidRPr="00914593" w:rsidRDefault="00A2536C" w:rsidP="00A2536C">
            <w:pPr>
              <w:pStyle w:val="Geenafstand"/>
              <w:jc w:val="both"/>
              <w:rPr>
                <w:sz w:val="18"/>
                <w:szCs w:val="18"/>
              </w:rPr>
            </w:pPr>
            <w:r w:rsidRPr="00914593">
              <w:rPr>
                <w:sz w:val="18"/>
                <w:szCs w:val="18"/>
              </w:rPr>
              <w:t>Nils Strumane</w:t>
            </w:r>
          </w:p>
        </w:tc>
        <w:tc>
          <w:tcPr>
            <w:tcW w:w="199" w:type="pct"/>
            <w:vAlign w:val="center"/>
          </w:tcPr>
          <w:p w14:paraId="07600F45" w14:textId="557A4E27" w:rsidR="00A2536C" w:rsidRPr="00914593" w:rsidRDefault="00A2536C" w:rsidP="00A2536C">
            <w:pPr>
              <w:pStyle w:val="Geenafstand"/>
              <w:jc w:val="both"/>
              <w:rPr>
                <w:sz w:val="18"/>
                <w:szCs w:val="18"/>
              </w:rPr>
            </w:pPr>
            <w:r>
              <w:rPr>
                <w:sz w:val="18"/>
                <w:szCs w:val="18"/>
              </w:rPr>
              <w:t>V</w:t>
            </w:r>
          </w:p>
        </w:tc>
      </w:tr>
      <w:tr w:rsidR="00A2536C" w:rsidRPr="00914593" w14:paraId="6723953F" w14:textId="77777777" w:rsidTr="007C6CE4">
        <w:trPr>
          <w:cantSplit/>
          <w:trHeight w:val="20"/>
        </w:trPr>
        <w:tc>
          <w:tcPr>
            <w:tcW w:w="5000" w:type="pct"/>
            <w:gridSpan w:val="3"/>
            <w:shd w:val="pct15" w:color="auto" w:fill="FFFFFF"/>
            <w:vAlign w:val="center"/>
          </w:tcPr>
          <w:p w14:paraId="45FF1DB5" w14:textId="77777777" w:rsidR="00A2536C" w:rsidRPr="00914593" w:rsidRDefault="00A2536C" w:rsidP="00A2536C">
            <w:pPr>
              <w:pStyle w:val="Geenafstand"/>
              <w:jc w:val="both"/>
              <w:rPr>
                <w:b/>
                <w:sz w:val="18"/>
                <w:szCs w:val="18"/>
              </w:rPr>
            </w:pPr>
            <w:r w:rsidRPr="00914593">
              <w:rPr>
                <w:b/>
                <w:sz w:val="18"/>
                <w:szCs w:val="18"/>
              </w:rPr>
              <w:t>Vert. van de Inrichtende Machten van de Centra voor Leerlingenbegeleiding</w:t>
            </w:r>
          </w:p>
        </w:tc>
      </w:tr>
      <w:tr w:rsidR="00A2536C" w:rsidRPr="00914593" w14:paraId="6F4E8FAB" w14:textId="77777777" w:rsidTr="007C6CE4">
        <w:trPr>
          <w:cantSplit/>
          <w:trHeight w:val="20"/>
        </w:trPr>
        <w:tc>
          <w:tcPr>
            <w:tcW w:w="2983" w:type="pct"/>
            <w:vAlign w:val="center"/>
          </w:tcPr>
          <w:p w14:paraId="5B2192B0" w14:textId="77777777" w:rsidR="00A2536C" w:rsidRPr="00914593" w:rsidRDefault="00A2536C" w:rsidP="00A2536C">
            <w:pPr>
              <w:pStyle w:val="Geenafstand"/>
              <w:jc w:val="both"/>
              <w:rPr>
                <w:sz w:val="18"/>
                <w:szCs w:val="18"/>
              </w:rPr>
            </w:pPr>
            <w:r w:rsidRPr="00914593">
              <w:rPr>
                <w:sz w:val="18"/>
                <w:szCs w:val="18"/>
              </w:rPr>
              <w:t xml:space="preserve">Vrij </w:t>
            </w:r>
            <w:proofErr w:type="spellStart"/>
            <w:r w:rsidRPr="00914593">
              <w:rPr>
                <w:sz w:val="18"/>
                <w:szCs w:val="18"/>
              </w:rPr>
              <w:t>Gesubs</w:t>
            </w:r>
            <w:proofErr w:type="spellEnd"/>
            <w:r w:rsidRPr="00914593">
              <w:rPr>
                <w:sz w:val="18"/>
                <w:szCs w:val="18"/>
              </w:rPr>
              <w:t xml:space="preserve">. </w:t>
            </w:r>
            <w:proofErr w:type="spellStart"/>
            <w:r w:rsidRPr="00914593">
              <w:rPr>
                <w:sz w:val="18"/>
                <w:szCs w:val="18"/>
              </w:rPr>
              <w:t>Ond</w:t>
            </w:r>
            <w:proofErr w:type="spellEnd"/>
            <w:r w:rsidRPr="00914593">
              <w:rPr>
                <w:sz w:val="18"/>
                <w:szCs w:val="18"/>
              </w:rPr>
              <w:t>.</w:t>
            </w:r>
          </w:p>
        </w:tc>
        <w:tc>
          <w:tcPr>
            <w:tcW w:w="1818" w:type="pct"/>
            <w:vAlign w:val="center"/>
          </w:tcPr>
          <w:p w14:paraId="32054CFE" w14:textId="47D9AC11" w:rsidR="00A2536C" w:rsidRPr="00914593" w:rsidRDefault="00A2536C" w:rsidP="00A2536C">
            <w:pPr>
              <w:pStyle w:val="Geenafstand"/>
              <w:jc w:val="both"/>
              <w:rPr>
                <w:sz w:val="18"/>
                <w:szCs w:val="18"/>
              </w:rPr>
            </w:pPr>
            <w:r>
              <w:rPr>
                <w:sz w:val="18"/>
                <w:szCs w:val="18"/>
              </w:rPr>
              <w:t>Sofie Deweghe</w:t>
            </w:r>
          </w:p>
        </w:tc>
        <w:tc>
          <w:tcPr>
            <w:tcW w:w="199" w:type="pct"/>
            <w:vAlign w:val="center"/>
          </w:tcPr>
          <w:p w14:paraId="10678B10" w14:textId="77777777" w:rsidR="00A2536C" w:rsidRPr="00914593" w:rsidRDefault="00A2536C" w:rsidP="00A2536C">
            <w:pPr>
              <w:pStyle w:val="Geenafstand"/>
              <w:jc w:val="both"/>
              <w:rPr>
                <w:sz w:val="18"/>
                <w:szCs w:val="18"/>
              </w:rPr>
            </w:pPr>
            <w:r w:rsidRPr="00914593">
              <w:rPr>
                <w:sz w:val="18"/>
                <w:szCs w:val="18"/>
              </w:rPr>
              <w:t>V</w:t>
            </w:r>
          </w:p>
        </w:tc>
      </w:tr>
      <w:tr w:rsidR="00A2536C" w:rsidRPr="00914593" w14:paraId="310A1392" w14:textId="77777777" w:rsidTr="007C6CE4">
        <w:trPr>
          <w:cantSplit/>
          <w:trHeight w:val="20"/>
        </w:trPr>
        <w:tc>
          <w:tcPr>
            <w:tcW w:w="2983" w:type="pct"/>
            <w:vAlign w:val="center"/>
          </w:tcPr>
          <w:p w14:paraId="33EA8F6E" w14:textId="77777777" w:rsidR="00A2536C" w:rsidRPr="00914593" w:rsidRDefault="00A2536C" w:rsidP="00A2536C">
            <w:pPr>
              <w:pStyle w:val="Geenafstand"/>
              <w:jc w:val="both"/>
              <w:rPr>
                <w:sz w:val="18"/>
                <w:szCs w:val="18"/>
              </w:rPr>
            </w:pPr>
            <w:r w:rsidRPr="00914593">
              <w:rPr>
                <w:sz w:val="18"/>
                <w:szCs w:val="18"/>
              </w:rPr>
              <w:t>IM CLB GO</w:t>
            </w:r>
          </w:p>
        </w:tc>
        <w:tc>
          <w:tcPr>
            <w:tcW w:w="1818" w:type="pct"/>
            <w:vAlign w:val="center"/>
          </w:tcPr>
          <w:p w14:paraId="488D2FA0" w14:textId="77777777" w:rsidR="00A2536C" w:rsidRPr="00914593" w:rsidRDefault="00A2536C" w:rsidP="00A2536C">
            <w:pPr>
              <w:pStyle w:val="Geenafstand"/>
              <w:jc w:val="both"/>
              <w:rPr>
                <w:sz w:val="18"/>
                <w:szCs w:val="18"/>
              </w:rPr>
            </w:pPr>
            <w:r w:rsidRPr="00914593">
              <w:rPr>
                <w:sz w:val="18"/>
                <w:szCs w:val="18"/>
              </w:rPr>
              <w:t>An Eeman</w:t>
            </w:r>
          </w:p>
        </w:tc>
        <w:tc>
          <w:tcPr>
            <w:tcW w:w="199" w:type="pct"/>
            <w:vAlign w:val="center"/>
          </w:tcPr>
          <w:p w14:paraId="6B68DD98" w14:textId="77777777" w:rsidR="00A2536C" w:rsidRPr="00914593" w:rsidRDefault="00A2536C" w:rsidP="00A2536C">
            <w:pPr>
              <w:pStyle w:val="Geenafstand"/>
              <w:jc w:val="both"/>
              <w:rPr>
                <w:sz w:val="18"/>
                <w:szCs w:val="18"/>
              </w:rPr>
            </w:pPr>
            <w:r w:rsidRPr="00914593">
              <w:rPr>
                <w:sz w:val="18"/>
                <w:szCs w:val="18"/>
              </w:rPr>
              <w:t>A</w:t>
            </w:r>
          </w:p>
        </w:tc>
      </w:tr>
      <w:tr w:rsidR="00A2536C" w:rsidRPr="00914593" w14:paraId="38FF6CF3" w14:textId="77777777" w:rsidTr="007C6CE4">
        <w:trPr>
          <w:cantSplit/>
          <w:trHeight w:val="20"/>
        </w:trPr>
        <w:tc>
          <w:tcPr>
            <w:tcW w:w="5000" w:type="pct"/>
            <w:gridSpan w:val="3"/>
            <w:shd w:val="pct15" w:color="auto" w:fill="FFFFFF"/>
            <w:vAlign w:val="center"/>
          </w:tcPr>
          <w:p w14:paraId="6A9D8B8C" w14:textId="77777777" w:rsidR="00A2536C" w:rsidRPr="00914593" w:rsidRDefault="00A2536C" w:rsidP="00A2536C">
            <w:pPr>
              <w:pStyle w:val="Geenafstand"/>
              <w:jc w:val="both"/>
              <w:rPr>
                <w:b/>
                <w:sz w:val="18"/>
                <w:szCs w:val="18"/>
              </w:rPr>
            </w:pPr>
            <w:r w:rsidRPr="00914593">
              <w:rPr>
                <w:b/>
                <w:sz w:val="18"/>
                <w:szCs w:val="18"/>
              </w:rPr>
              <w:t>Vertegenwoordigers van de representatieve vakorganisaties</w:t>
            </w:r>
          </w:p>
        </w:tc>
      </w:tr>
      <w:tr w:rsidR="00A2536C" w:rsidRPr="00914593" w14:paraId="3356D092" w14:textId="77777777" w:rsidTr="007C6CE4">
        <w:trPr>
          <w:cantSplit/>
          <w:trHeight w:val="20"/>
        </w:trPr>
        <w:tc>
          <w:tcPr>
            <w:tcW w:w="5000" w:type="pct"/>
            <w:gridSpan w:val="3"/>
            <w:shd w:val="pct15" w:color="auto" w:fill="FFFFFF"/>
            <w:vAlign w:val="center"/>
          </w:tcPr>
          <w:p w14:paraId="3A03801E" w14:textId="77777777" w:rsidR="00A2536C" w:rsidRPr="00914593" w:rsidRDefault="00A2536C" w:rsidP="00A2536C">
            <w:pPr>
              <w:pStyle w:val="Geenafstand"/>
              <w:jc w:val="both"/>
              <w:rPr>
                <w:b/>
                <w:sz w:val="18"/>
                <w:szCs w:val="18"/>
              </w:rPr>
            </w:pPr>
            <w:r w:rsidRPr="00914593">
              <w:rPr>
                <w:b/>
                <w:sz w:val="18"/>
                <w:szCs w:val="18"/>
              </w:rPr>
              <w:t>Vertegenwoordigers van de erkende ouderverenigingen</w:t>
            </w:r>
          </w:p>
        </w:tc>
      </w:tr>
      <w:tr w:rsidR="00A2536C" w:rsidRPr="00914593" w14:paraId="1D5C0E81" w14:textId="77777777" w:rsidTr="00394734">
        <w:trPr>
          <w:cantSplit/>
          <w:trHeight w:val="20"/>
        </w:trPr>
        <w:tc>
          <w:tcPr>
            <w:tcW w:w="2983" w:type="pct"/>
            <w:vAlign w:val="center"/>
          </w:tcPr>
          <w:p w14:paraId="5D1DC0AD" w14:textId="03177B20" w:rsidR="00A2536C" w:rsidRPr="00914593" w:rsidRDefault="00A2536C" w:rsidP="00A2536C">
            <w:pPr>
              <w:pStyle w:val="Geenafstand"/>
              <w:jc w:val="both"/>
              <w:rPr>
                <w:sz w:val="18"/>
                <w:szCs w:val="18"/>
              </w:rPr>
            </w:pPr>
            <w:r>
              <w:rPr>
                <w:sz w:val="18"/>
                <w:szCs w:val="18"/>
              </w:rPr>
              <w:t>VCOV</w:t>
            </w:r>
          </w:p>
        </w:tc>
        <w:tc>
          <w:tcPr>
            <w:tcW w:w="1818" w:type="pct"/>
            <w:vAlign w:val="center"/>
          </w:tcPr>
          <w:p w14:paraId="59758B2E" w14:textId="729DAD83" w:rsidR="00A2536C" w:rsidRPr="00914593" w:rsidRDefault="00A2536C" w:rsidP="00A2536C">
            <w:pPr>
              <w:pStyle w:val="Geenafstand"/>
              <w:jc w:val="both"/>
              <w:rPr>
                <w:sz w:val="18"/>
                <w:szCs w:val="18"/>
              </w:rPr>
            </w:pPr>
            <w:r>
              <w:rPr>
                <w:sz w:val="18"/>
                <w:szCs w:val="18"/>
              </w:rPr>
              <w:t xml:space="preserve">David </w:t>
            </w:r>
            <w:proofErr w:type="spellStart"/>
            <w:r>
              <w:rPr>
                <w:sz w:val="18"/>
                <w:szCs w:val="18"/>
              </w:rPr>
              <w:t>Vanhee</w:t>
            </w:r>
            <w:proofErr w:type="spellEnd"/>
          </w:p>
        </w:tc>
        <w:tc>
          <w:tcPr>
            <w:tcW w:w="199" w:type="pct"/>
            <w:vAlign w:val="center"/>
          </w:tcPr>
          <w:p w14:paraId="0D6957DA" w14:textId="77777777" w:rsidR="00A2536C" w:rsidRPr="00914593" w:rsidRDefault="00A2536C" w:rsidP="00A2536C">
            <w:pPr>
              <w:pStyle w:val="Geenafstand"/>
              <w:jc w:val="both"/>
              <w:rPr>
                <w:sz w:val="18"/>
                <w:szCs w:val="18"/>
              </w:rPr>
            </w:pPr>
            <w:r w:rsidRPr="00914593">
              <w:rPr>
                <w:sz w:val="18"/>
                <w:szCs w:val="18"/>
              </w:rPr>
              <w:t>A</w:t>
            </w:r>
          </w:p>
        </w:tc>
      </w:tr>
      <w:tr w:rsidR="00A2536C" w:rsidRPr="00914593" w14:paraId="35102C30" w14:textId="77777777" w:rsidTr="007C6CE4">
        <w:trPr>
          <w:cantSplit/>
          <w:trHeight w:val="20"/>
        </w:trPr>
        <w:tc>
          <w:tcPr>
            <w:tcW w:w="5000" w:type="pct"/>
            <w:gridSpan w:val="3"/>
            <w:shd w:val="pct15" w:color="auto" w:fill="FFFFFF"/>
            <w:vAlign w:val="center"/>
          </w:tcPr>
          <w:p w14:paraId="248C4A6E" w14:textId="77777777" w:rsidR="00A2536C" w:rsidRPr="00914593" w:rsidRDefault="00A2536C" w:rsidP="00A2536C">
            <w:pPr>
              <w:pStyle w:val="Geenafstand"/>
              <w:jc w:val="both"/>
              <w:rPr>
                <w:b/>
                <w:sz w:val="18"/>
                <w:szCs w:val="18"/>
              </w:rPr>
            </w:pPr>
            <w:r w:rsidRPr="00914593">
              <w:rPr>
                <w:b/>
                <w:sz w:val="18"/>
                <w:szCs w:val="18"/>
              </w:rPr>
              <w:t>Vertegenwoordigers van de lokale socio-culturele en/of socio-economische partners</w:t>
            </w:r>
          </w:p>
        </w:tc>
      </w:tr>
      <w:tr w:rsidR="00A2536C" w:rsidRPr="00914593" w14:paraId="026B6803" w14:textId="77777777" w:rsidTr="007C6CE4">
        <w:trPr>
          <w:cantSplit/>
          <w:trHeight w:val="20"/>
        </w:trPr>
        <w:tc>
          <w:tcPr>
            <w:tcW w:w="2983" w:type="pct"/>
            <w:vAlign w:val="center"/>
          </w:tcPr>
          <w:p w14:paraId="66A57E15" w14:textId="77777777" w:rsidR="00A2536C" w:rsidRPr="00914593" w:rsidRDefault="00A2536C" w:rsidP="00A2536C">
            <w:pPr>
              <w:pStyle w:val="Geenafstand"/>
              <w:jc w:val="both"/>
              <w:rPr>
                <w:sz w:val="18"/>
                <w:szCs w:val="18"/>
              </w:rPr>
            </w:pPr>
            <w:r w:rsidRPr="00914593">
              <w:rPr>
                <w:sz w:val="18"/>
                <w:szCs w:val="18"/>
              </w:rPr>
              <w:t>Huis van het Kind</w:t>
            </w:r>
          </w:p>
        </w:tc>
        <w:tc>
          <w:tcPr>
            <w:tcW w:w="1818" w:type="pct"/>
            <w:vAlign w:val="center"/>
          </w:tcPr>
          <w:p w14:paraId="75E2E10A" w14:textId="77777777" w:rsidR="00A2536C" w:rsidRPr="00914593" w:rsidRDefault="00A2536C" w:rsidP="00A2536C">
            <w:pPr>
              <w:pStyle w:val="Geenafstand"/>
              <w:jc w:val="both"/>
              <w:rPr>
                <w:sz w:val="18"/>
                <w:szCs w:val="18"/>
              </w:rPr>
            </w:pPr>
            <w:r w:rsidRPr="00914593">
              <w:rPr>
                <w:sz w:val="18"/>
                <w:szCs w:val="18"/>
              </w:rPr>
              <w:t>Leslie Libaers</w:t>
            </w:r>
          </w:p>
        </w:tc>
        <w:tc>
          <w:tcPr>
            <w:tcW w:w="199" w:type="pct"/>
            <w:vAlign w:val="center"/>
          </w:tcPr>
          <w:p w14:paraId="1BE02EAD" w14:textId="77777777" w:rsidR="00A2536C" w:rsidRPr="00914593" w:rsidRDefault="00A2536C" w:rsidP="00A2536C">
            <w:pPr>
              <w:pStyle w:val="Geenafstand"/>
              <w:jc w:val="both"/>
              <w:rPr>
                <w:sz w:val="18"/>
                <w:szCs w:val="18"/>
              </w:rPr>
            </w:pPr>
            <w:r w:rsidRPr="00914593">
              <w:rPr>
                <w:sz w:val="18"/>
                <w:szCs w:val="18"/>
              </w:rPr>
              <w:t>A</w:t>
            </w:r>
          </w:p>
        </w:tc>
      </w:tr>
      <w:tr w:rsidR="00C84D6F" w:rsidRPr="00C84D6F" w14:paraId="011528FB" w14:textId="77777777" w:rsidTr="007C6CE4">
        <w:trPr>
          <w:cantSplit/>
          <w:trHeight w:val="20"/>
        </w:trPr>
        <w:tc>
          <w:tcPr>
            <w:tcW w:w="2983" w:type="pct"/>
            <w:vAlign w:val="center"/>
          </w:tcPr>
          <w:p w14:paraId="2992FDE8" w14:textId="447D1C8D" w:rsidR="00A2536C" w:rsidRPr="00C84D6F" w:rsidRDefault="00A2536C" w:rsidP="00A2536C">
            <w:pPr>
              <w:pStyle w:val="Geenafstand"/>
              <w:jc w:val="both"/>
              <w:rPr>
                <w:sz w:val="18"/>
                <w:szCs w:val="18"/>
              </w:rPr>
            </w:pPr>
            <w:r w:rsidRPr="00C84D6F">
              <w:rPr>
                <w:sz w:val="18"/>
                <w:szCs w:val="18"/>
              </w:rPr>
              <w:t>Huis van het Kind</w:t>
            </w:r>
          </w:p>
        </w:tc>
        <w:tc>
          <w:tcPr>
            <w:tcW w:w="1818" w:type="pct"/>
            <w:vAlign w:val="center"/>
          </w:tcPr>
          <w:p w14:paraId="072381CE" w14:textId="76C7F75E" w:rsidR="00A2536C" w:rsidRPr="00C84D6F" w:rsidRDefault="00A2536C" w:rsidP="00A2536C">
            <w:pPr>
              <w:pStyle w:val="Geenafstand"/>
              <w:jc w:val="both"/>
              <w:rPr>
                <w:sz w:val="18"/>
                <w:szCs w:val="18"/>
              </w:rPr>
            </w:pPr>
            <w:r w:rsidRPr="00C84D6F">
              <w:rPr>
                <w:sz w:val="18"/>
                <w:szCs w:val="18"/>
              </w:rPr>
              <w:t>Natasja</w:t>
            </w:r>
            <w:r w:rsidR="00C84D6F" w:rsidRPr="00C84D6F">
              <w:rPr>
                <w:sz w:val="18"/>
                <w:szCs w:val="18"/>
              </w:rPr>
              <w:t xml:space="preserve"> Van Kwikenborne</w:t>
            </w:r>
          </w:p>
        </w:tc>
        <w:tc>
          <w:tcPr>
            <w:tcW w:w="199" w:type="pct"/>
            <w:vAlign w:val="center"/>
          </w:tcPr>
          <w:p w14:paraId="78376B1D" w14:textId="6840ADAA" w:rsidR="00A2536C" w:rsidRPr="00C84D6F" w:rsidRDefault="00A2536C" w:rsidP="00A2536C">
            <w:pPr>
              <w:pStyle w:val="Geenafstand"/>
              <w:jc w:val="both"/>
              <w:rPr>
                <w:sz w:val="18"/>
                <w:szCs w:val="18"/>
              </w:rPr>
            </w:pPr>
            <w:r w:rsidRPr="00C84D6F">
              <w:rPr>
                <w:sz w:val="18"/>
                <w:szCs w:val="18"/>
              </w:rPr>
              <w:t>A</w:t>
            </w:r>
          </w:p>
        </w:tc>
      </w:tr>
      <w:tr w:rsidR="00A2536C" w:rsidRPr="00914593" w14:paraId="254A30D7" w14:textId="77777777" w:rsidTr="007C6CE4">
        <w:trPr>
          <w:cantSplit/>
          <w:trHeight w:val="20"/>
        </w:trPr>
        <w:tc>
          <w:tcPr>
            <w:tcW w:w="2983" w:type="pct"/>
            <w:vAlign w:val="center"/>
          </w:tcPr>
          <w:p w14:paraId="6D81E14D" w14:textId="77777777" w:rsidR="00A2536C" w:rsidRPr="00914593" w:rsidRDefault="00A2536C" w:rsidP="00A2536C">
            <w:pPr>
              <w:pStyle w:val="Geenafstand"/>
              <w:jc w:val="both"/>
              <w:rPr>
                <w:sz w:val="18"/>
                <w:szCs w:val="18"/>
              </w:rPr>
            </w:pPr>
            <w:r w:rsidRPr="00914593">
              <w:rPr>
                <w:sz w:val="18"/>
                <w:szCs w:val="18"/>
              </w:rPr>
              <w:t>Huis van het Kind _ Taalcoach</w:t>
            </w:r>
          </w:p>
        </w:tc>
        <w:tc>
          <w:tcPr>
            <w:tcW w:w="1818" w:type="pct"/>
            <w:vAlign w:val="center"/>
          </w:tcPr>
          <w:p w14:paraId="2AAD393E" w14:textId="77777777" w:rsidR="00A2536C" w:rsidRPr="00914593" w:rsidRDefault="00A2536C" w:rsidP="00A2536C">
            <w:pPr>
              <w:pStyle w:val="Geenafstand"/>
              <w:jc w:val="both"/>
              <w:rPr>
                <w:sz w:val="18"/>
                <w:szCs w:val="18"/>
              </w:rPr>
            </w:pPr>
            <w:r w:rsidRPr="00914593">
              <w:rPr>
                <w:sz w:val="18"/>
                <w:szCs w:val="18"/>
              </w:rPr>
              <w:t>Tanja Sevenois</w:t>
            </w:r>
          </w:p>
        </w:tc>
        <w:tc>
          <w:tcPr>
            <w:tcW w:w="199" w:type="pct"/>
            <w:vAlign w:val="center"/>
          </w:tcPr>
          <w:p w14:paraId="5279CA14" w14:textId="77777777" w:rsidR="00A2536C" w:rsidRPr="00914593" w:rsidRDefault="00A2536C" w:rsidP="00A2536C">
            <w:pPr>
              <w:pStyle w:val="Geenafstand"/>
              <w:jc w:val="both"/>
              <w:rPr>
                <w:sz w:val="18"/>
                <w:szCs w:val="18"/>
              </w:rPr>
            </w:pPr>
            <w:r w:rsidRPr="00914593">
              <w:rPr>
                <w:sz w:val="18"/>
                <w:szCs w:val="18"/>
              </w:rPr>
              <w:t>A</w:t>
            </w:r>
          </w:p>
        </w:tc>
      </w:tr>
      <w:tr w:rsidR="00A2536C" w:rsidRPr="00914593" w14:paraId="35DCC62F" w14:textId="77777777" w:rsidTr="007C6CE4">
        <w:trPr>
          <w:cantSplit/>
          <w:trHeight w:val="20"/>
        </w:trPr>
        <w:tc>
          <w:tcPr>
            <w:tcW w:w="2983" w:type="pct"/>
            <w:vAlign w:val="center"/>
          </w:tcPr>
          <w:p w14:paraId="4030E8A4" w14:textId="075E3461" w:rsidR="00A2536C" w:rsidRPr="00914593" w:rsidRDefault="00A2536C" w:rsidP="00A2536C">
            <w:pPr>
              <w:pStyle w:val="Geenafstand"/>
              <w:jc w:val="both"/>
              <w:rPr>
                <w:sz w:val="18"/>
                <w:szCs w:val="18"/>
              </w:rPr>
            </w:pPr>
            <w:r>
              <w:rPr>
                <w:sz w:val="18"/>
                <w:szCs w:val="18"/>
              </w:rPr>
              <w:t>Jeugddienst</w:t>
            </w:r>
          </w:p>
        </w:tc>
        <w:tc>
          <w:tcPr>
            <w:tcW w:w="1818" w:type="pct"/>
            <w:vAlign w:val="center"/>
          </w:tcPr>
          <w:p w14:paraId="2F59B8A4" w14:textId="366DEF4B" w:rsidR="00A2536C" w:rsidRPr="00914593" w:rsidRDefault="00A2536C" w:rsidP="00A2536C">
            <w:pPr>
              <w:pStyle w:val="Geenafstand"/>
              <w:jc w:val="both"/>
              <w:rPr>
                <w:sz w:val="18"/>
                <w:szCs w:val="18"/>
              </w:rPr>
            </w:pPr>
            <w:r>
              <w:rPr>
                <w:sz w:val="18"/>
                <w:szCs w:val="18"/>
              </w:rPr>
              <w:t>Barbara De Smet</w:t>
            </w:r>
          </w:p>
        </w:tc>
        <w:tc>
          <w:tcPr>
            <w:tcW w:w="199" w:type="pct"/>
            <w:vAlign w:val="center"/>
          </w:tcPr>
          <w:p w14:paraId="200D35FC" w14:textId="3281D123" w:rsidR="00A2536C" w:rsidRPr="00914593" w:rsidRDefault="00A2536C" w:rsidP="00A2536C">
            <w:pPr>
              <w:pStyle w:val="Geenafstand"/>
              <w:jc w:val="both"/>
              <w:rPr>
                <w:sz w:val="18"/>
                <w:szCs w:val="18"/>
              </w:rPr>
            </w:pPr>
            <w:r>
              <w:rPr>
                <w:sz w:val="18"/>
                <w:szCs w:val="18"/>
              </w:rPr>
              <w:t>A</w:t>
            </w:r>
          </w:p>
        </w:tc>
      </w:tr>
      <w:tr w:rsidR="00A2536C" w:rsidRPr="00914593" w14:paraId="5FFE0F99" w14:textId="77777777" w:rsidTr="007C6CE4">
        <w:trPr>
          <w:cantSplit/>
          <w:trHeight w:val="20"/>
        </w:trPr>
        <w:tc>
          <w:tcPr>
            <w:tcW w:w="2983" w:type="pct"/>
            <w:vAlign w:val="center"/>
          </w:tcPr>
          <w:p w14:paraId="601B1EC8" w14:textId="3B90AA07" w:rsidR="00A2536C" w:rsidRDefault="00A2536C" w:rsidP="00A2536C">
            <w:pPr>
              <w:pStyle w:val="Geenafstand"/>
              <w:jc w:val="both"/>
              <w:rPr>
                <w:sz w:val="18"/>
                <w:szCs w:val="18"/>
              </w:rPr>
            </w:pPr>
            <w:r>
              <w:rPr>
                <w:sz w:val="18"/>
                <w:szCs w:val="18"/>
              </w:rPr>
              <w:t>KOV Zonnestraal</w:t>
            </w:r>
          </w:p>
        </w:tc>
        <w:tc>
          <w:tcPr>
            <w:tcW w:w="1818" w:type="pct"/>
            <w:vAlign w:val="center"/>
          </w:tcPr>
          <w:p w14:paraId="0B78CBAE" w14:textId="5CE091D9" w:rsidR="00A2536C" w:rsidRDefault="00A2536C" w:rsidP="00A2536C">
            <w:pPr>
              <w:pStyle w:val="Geenafstand"/>
              <w:jc w:val="both"/>
              <w:rPr>
                <w:sz w:val="18"/>
                <w:szCs w:val="18"/>
              </w:rPr>
            </w:pPr>
            <w:r>
              <w:rPr>
                <w:sz w:val="18"/>
                <w:szCs w:val="18"/>
              </w:rPr>
              <w:t xml:space="preserve">Nora </w:t>
            </w:r>
            <w:proofErr w:type="spellStart"/>
            <w:r>
              <w:rPr>
                <w:sz w:val="18"/>
                <w:szCs w:val="18"/>
              </w:rPr>
              <w:t>Broodcorens</w:t>
            </w:r>
            <w:proofErr w:type="spellEnd"/>
          </w:p>
        </w:tc>
        <w:tc>
          <w:tcPr>
            <w:tcW w:w="199" w:type="pct"/>
            <w:vAlign w:val="center"/>
          </w:tcPr>
          <w:p w14:paraId="342A90B4" w14:textId="2E480B39" w:rsidR="00A2536C" w:rsidRDefault="00A2536C" w:rsidP="00A2536C">
            <w:pPr>
              <w:pStyle w:val="Geenafstand"/>
              <w:jc w:val="both"/>
              <w:rPr>
                <w:sz w:val="18"/>
                <w:szCs w:val="18"/>
              </w:rPr>
            </w:pPr>
            <w:r>
              <w:rPr>
                <w:sz w:val="18"/>
                <w:szCs w:val="18"/>
              </w:rPr>
              <w:t>A</w:t>
            </w:r>
          </w:p>
        </w:tc>
      </w:tr>
      <w:tr w:rsidR="00A2536C" w:rsidRPr="00914593" w14:paraId="48DC50A6" w14:textId="77777777" w:rsidTr="007C6CE4">
        <w:trPr>
          <w:cantSplit/>
          <w:trHeight w:val="20"/>
        </w:trPr>
        <w:tc>
          <w:tcPr>
            <w:tcW w:w="2983" w:type="pct"/>
            <w:vAlign w:val="center"/>
          </w:tcPr>
          <w:p w14:paraId="2DA683AE" w14:textId="3EF5A7BA" w:rsidR="00A2536C" w:rsidRDefault="00A2536C" w:rsidP="00A2536C">
            <w:pPr>
              <w:pStyle w:val="Geenafstand"/>
              <w:jc w:val="both"/>
              <w:rPr>
                <w:sz w:val="18"/>
                <w:szCs w:val="18"/>
              </w:rPr>
            </w:pPr>
            <w:r>
              <w:rPr>
                <w:sz w:val="18"/>
                <w:szCs w:val="18"/>
              </w:rPr>
              <w:t>ON OVA</w:t>
            </w:r>
          </w:p>
        </w:tc>
        <w:tc>
          <w:tcPr>
            <w:tcW w:w="1818" w:type="pct"/>
            <w:vAlign w:val="center"/>
          </w:tcPr>
          <w:p w14:paraId="681671D7" w14:textId="7C2AF242" w:rsidR="00A2536C" w:rsidRDefault="00A2536C" w:rsidP="00A2536C">
            <w:pPr>
              <w:pStyle w:val="Geenafstand"/>
              <w:jc w:val="both"/>
              <w:rPr>
                <w:sz w:val="18"/>
                <w:szCs w:val="18"/>
              </w:rPr>
            </w:pPr>
            <w:r>
              <w:rPr>
                <w:sz w:val="18"/>
                <w:szCs w:val="18"/>
              </w:rPr>
              <w:t>Lindsay Temmerman</w:t>
            </w:r>
          </w:p>
        </w:tc>
        <w:tc>
          <w:tcPr>
            <w:tcW w:w="199" w:type="pct"/>
            <w:vAlign w:val="center"/>
          </w:tcPr>
          <w:p w14:paraId="401A37D2" w14:textId="169CB6E1" w:rsidR="00A2536C" w:rsidRDefault="00A2536C" w:rsidP="00A2536C">
            <w:pPr>
              <w:pStyle w:val="Geenafstand"/>
              <w:jc w:val="both"/>
              <w:rPr>
                <w:sz w:val="18"/>
                <w:szCs w:val="18"/>
              </w:rPr>
            </w:pPr>
            <w:r>
              <w:rPr>
                <w:sz w:val="18"/>
                <w:szCs w:val="18"/>
              </w:rPr>
              <w:t>A</w:t>
            </w:r>
          </w:p>
        </w:tc>
      </w:tr>
      <w:tr w:rsidR="00A2536C" w:rsidRPr="00914593" w14:paraId="0736390E" w14:textId="77777777" w:rsidTr="007C6CE4">
        <w:trPr>
          <w:cantSplit/>
          <w:trHeight w:val="20"/>
        </w:trPr>
        <w:tc>
          <w:tcPr>
            <w:tcW w:w="5000" w:type="pct"/>
            <w:gridSpan w:val="3"/>
            <w:shd w:val="pct15" w:color="auto" w:fill="FFFFFF"/>
            <w:vAlign w:val="center"/>
          </w:tcPr>
          <w:p w14:paraId="2A407E33" w14:textId="77777777" w:rsidR="00A2536C" w:rsidRPr="00914593" w:rsidRDefault="00A2536C" w:rsidP="00A2536C">
            <w:pPr>
              <w:pStyle w:val="Geenafstand"/>
              <w:jc w:val="both"/>
              <w:rPr>
                <w:b/>
                <w:sz w:val="18"/>
                <w:szCs w:val="18"/>
              </w:rPr>
            </w:pPr>
            <w:r w:rsidRPr="00914593">
              <w:rPr>
                <w:b/>
                <w:sz w:val="18"/>
                <w:szCs w:val="18"/>
              </w:rPr>
              <w:t>Vertegenwoordigers van de erkende organisaties van etnisch-culturele minderheden</w:t>
            </w:r>
          </w:p>
        </w:tc>
      </w:tr>
      <w:tr w:rsidR="00A2536C" w:rsidRPr="00914593" w14:paraId="5C832B30" w14:textId="77777777" w:rsidTr="007C6CE4">
        <w:trPr>
          <w:cantSplit/>
          <w:trHeight w:val="20"/>
        </w:trPr>
        <w:tc>
          <w:tcPr>
            <w:tcW w:w="5000" w:type="pct"/>
            <w:gridSpan w:val="3"/>
            <w:shd w:val="pct15" w:color="auto" w:fill="FFFFFF"/>
            <w:vAlign w:val="center"/>
          </w:tcPr>
          <w:p w14:paraId="46378F59" w14:textId="77777777" w:rsidR="00A2536C" w:rsidRPr="00914593" w:rsidRDefault="00A2536C" w:rsidP="00A2536C">
            <w:pPr>
              <w:pStyle w:val="Geenafstand"/>
              <w:jc w:val="both"/>
              <w:rPr>
                <w:b/>
                <w:sz w:val="18"/>
                <w:szCs w:val="18"/>
              </w:rPr>
            </w:pPr>
            <w:r w:rsidRPr="00914593">
              <w:rPr>
                <w:b/>
                <w:sz w:val="18"/>
                <w:szCs w:val="18"/>
              </w:rPr>
              <w:t>Vertegenwoordigers van de erkende verenigingen waar armen het woord nemen</w:t>
            </w:r>
          </w:p>
        </w:tc>
      </w:tr>
      <w:tr w:rsidR="00A2536C" w:rsidRPr="00914593" w14:paraId="7B04E8B8" w14:textId="77777777" w:rsidTr="007C6CE4">
        <w:trPr>
          <w:cantSplit/>
          <w:trHeight w:val="20"/>
        </w:trPr>
        <w:tc>
          <w:tcPr>
            <w:tcW w:w="5000" w:type="pct"/>
            <w:gridSpan w:val="3"/>
            <w:shd w:val="pct15" w:color="auto" w:fill="FFFFFF"/>
            <w:vAlign w:val="center"/>
          </w:tcPr>
          <w:p w14:paraId="2F1CB2D2" w14:textId="77777777" w:rsidR="00A2536C" w:rsidRPr="00914593" w:rsidRDefault="00A2536C" w:rsidP="00A2536C">
            <w:pPr>
              <w:pStyle w:val="Geenafstand"/>
              <w:jc w:val="both"/>
              <w:rPr>
                <w:b/>
                <w:sz w:val="18"/>
                <w:szCs w:val="18"/>
              </w:rPr>
            </w:pPr>
            <w:r w:rsidRPr="00914593">
              <w:rPr>
                <w:b/>
                <w:sz w:val="18"/>
                <w:szCs w:val="18"/>
              </w:rPr>
              <w:t>Vertegenwoordigers van de integratiesector</w:t>
            </w:r>
          </w:p>
        </w:tc>
      </w:tr>
      <w:tr w:rsidR="00A2536C" w:rsidRPr="00914593" w14:paraId="7703F1F5" w14:textId="77777777" w:rsidTr="007C6CE4">
        <w:trPr>
          <w:cantSplit/>
          <w:trHeight w:val="20"/>
        </w:trPr>
        <w:tc>
          <w:tcPr>
            <w:tcW w:w="2983" w:type="pct"/>
            <w:vAlign w:val="center"/>
          </w:tcPr>
          <w:p w14:paraId="0660D129" w14:textId="3D5FACC7" w:rsidR="00A2536C" w:rsidRPr="00914593" w:rsidRDefault="00AC04C0" w:rsidP="00A2536C">
            <w:pPr>
              <w:pStyle w:val="Geenafstand"/>
              <w:jc w:val="both"/>
              <w:rPr>
                <w:sz w:val="18"/>
                <w:szCs w:val="18"/>
              </w:rPr>
            </w:pPr>
            <w:r>
              <w:rPr>
                <w:sz w:val="18"/>
                <w:szCs w:val="18"/>
              </w:rPr>
              <w:t>Agentschap Integratie &amp; Inburgering</w:t>
            </w:r>
          </w:p>
        </w:tc>
        <w:tc>
          <w:tcPr>
            <w:tcW w:w="1818" w:type="pct"/>
            <w:vAlign w:val="center"/>
          </w:tcPr>
          <w:p w14:paraId="4B44BE2D" w14:textId="77777777" w:rsidR="00A2536C" w:rsidRPr="00914593" w:rsidRDefault="00A2536C" w:rsidP="00A2536C">
            <w:pPr>
              <w:pStyle w:val="Geenafstand"/>
              <w:jc w:val="both"/>
              <w:rPr>
                <w:sz w:val="18"/>
                <w:szCs w:val="18"/>
              </w:rPr>
            </w:pPr>
            <w:proofErr w:type="spellStart"/>
            <w:r w:rsidRPr="00914593">
              <w:rPr>
                <w:sz w:val="18"/>
                <w:szCs w:val="18"/>
              </w:rPr>
              <w:t>Zuleyha</w:t>
            </w:r>
            <w:proofErr w:type="spellEnd"/>
            <w:r w:rsidRPr="00914593">
              <w:rPr>
                <w:sz w:val="18"/>
                <w:szCs w:val="18"/>
              </w:rPr>
              <w:t xml:space="preserve"> Kolcu</w:t>
            </w:r>
          </w:p>
        </w:tc>
        <w:tc>
          <w:tcPr>
            <w:tcW w:w="199" w:type="pct"/>
            <w:vAlign w:val="center"/>
          </w:tcPr>
          <w:p w14:paraId="2740AB9A" w14:textId="77777777" w:rsidR="00A2536C" w:rsidRPr="00914593" w:rsidRDefault="00A2536C" w:rsidP="00A2536C">
            <w:pPr>
              <w:pStyle w:val="Geenafstand"/>
              <w:jc w:val="both"/>
              <w:rPr>
                <w:sz w:val="18"/>
                <w:szCs w:val="18"/>
              </w:rPr>
            </w:pPr>
            <w:r w:rsidRPr="00914593">
              <w:rPr>
                <w:sz w:val="18"/>
                <w:szCs w:val="18"/>
              </w:rPr>
              <w:t>V</w:t>
            </w:r>
          </w:p>
        </w:tc>
      </w:tr>
      <w:tr w:rsidR="00A2536C" w:rsidRPr="00914593" w14:paraId="7C7D4F90" w14:textId="77777777" w:rsidTr="007C6CE4">
        <w:trPr>
          <w:cantSplit/>
          <w:trHeight w:val="20"/>
        </w:trPr>
        <w:tc>
          <w:tcPr>
            <w:tcW w:w="2983" w:type="pct"/>
            <w:vAlign w:val="center"/>
          </w:tcPr>
          <w:p w14:paraId="6D663AFD" w14:textId="77777777" w:rsidR="00A2536C" w:rsidRPr="00914593" w:rsidRDefault="00A2536C" w:rsidP="00A2536C">
            <w:pPr>
              <w:pStyle w:val="Geenafstand"/>
              <w:jc w:val="both"/>
              <w:rPr>
                <w:sz w:val="18"/>
                <w:szCs w:val="18"/>
              </w:rPr>
            </w:pPr>
            <w:r w:rsidRPr="00914593">
              <w:rPr>
                <w:sz w:val="18"/>
                <w:szCs w:val="18"/>
              </w:rPr>
              <w:t>Integratiedienst</w:t>
            </w:r>
          </w:p>
        </w:tc>
        <w:tc>
          <w:tcPr>
            <w:tcW w:w="1818" w:type="pct"/>
            <w:vAlign w:val="center"/>
          </w:tcPr>
          <w:p w14:paraId="05F1E6D6" w14:textId="77777777" w:rsidR="00A2536C" w:rsidRPr="00914593" w:rsidRDefault="00A2536C" w:rsidP="00A2536C">
            <w:pPr>
              <w:pStyle w:val="Geenafstand"/>
              <w:jc w:val="both"/>
              <w:rPr>
                <w:sz w:val="18"/>
                <w:szCs w:val="18"/>
              </w:rPr>
            </w:pPr>
            <w:r w:rsidRPr="00914593">
              <w:rPr>
                <w:sz w:val="18"/>
                <w:szCs w:val="18"/>
              </w:rPr>
              <w:t>Els Pauwels</w:t>
            </w:r>
          </w:p>
        </w:tc>
        <w:tc>
          <w:tcPr>
            <w:tcW w:w="199" w:type="pct"/>
            <w:vAlign w:val="center"/>
          </w:tcPr>
          <w:p w14:paraId="2C315B03" w14:textId="77777777" w:rsidR="00A2536C" w:rsidRPr="00914593" w:rsidRDefault="00A2536C" w:rsidP="00A2536C">
            <w:pPr>
              <w:pStyle w:val="Geenafstand"/>
              <w:jc w:val="both"/>
              <w:rPr>
                <w:sz w:val="18"/>
                <w:szCs w:val="18"/>
              </w:rPr>
            </w:pPr>
            <w:r w:rsidRPr="00914593">
              <w:rPr>
                <w:sz w:val="18"/>
                <w:szCs w:val="18"/>
              </w:rPr>
              <w:t>A</w:t>
            </w:r>
          </w:p>
        </w:tc>
      </w:tr>
      <w:tr w:rsidR="00A2536C" w:rsidRPr="00914593" w14:paraId="4A5030DB" w14:textId="77777777" w:rsidTr="007C6CE4">
        <w:trPr>
          <w:cantSplit/>
          <w:trHeight w:val="20"/>
        </w:trPr>
        <w:tc>
          <w:tcPr>
            <w:tcW w:w="5000" w:type="pct"/>
            <w:gridSpan w:val="3"/>
            <w:shd w:val="pct15" w:color="auto" w:fill="FFFFFF"/>
            <w:vAlign w:val="center"/>
          </w:tcPr>
          <w:p w14:paraId="6E624078" w14:textId="77777777" w:rsidR="00A2536C" w:rsidRPr="00914593" w:rsidRDefault="00A2536C" w:rsidP="00A2536C">
            <w:pPr>
              <w:pStyle w:val="Geenafstand"/>
              <w:jc w:val="both"/>
              <w:rPr>
                <w:b/>
                <w:sz w:val="18"/>
                <w:szCs w:val="18"/>
              </w:rPr>
            </w:pPr>
            <w:r w:rsidRPr="00914593">
              <w:rPr>
                <w:b/>
                <w:sz w:val="18"/>
                <w:szCs w:val="18"/>
              </w:rPr>
              <w:t>Vertegenwoordigers van de onthaalbureaus</w:t>
            </w:r>
          </w:p>
        </w:tc>
      </w:tr>
      <w:tr w:rsidR="00A2536C" w:rsidRPr="00914593" w14:paraId="750259CD" w14:textId="77777777" w:rsidTr="007C6CE4">
        <w:trPr>
          <w:cantSplit/>
          <w:trHeight w:val="20"/>
        </w:trPr>
        <w:tc>
          <w:tcPr>
            <w:tcW w:w="5000" w:type="pct"/>
            <w:gridSpan w:val="3"/>
            <w:shd w:val="pct15" w:color="auto" w:fill="FFFFFF"/>
            <w:vAlign w:val="center"/>
          </w:tcPr>
          <w:p w14:paraId="443D0C01" w14:textId="77777777" w:rsidR="00A2536C" w:rsidRPr="00914593" w:rsidRDefault="00A2536C" w:rsidP="00A2536C">
            <w:pPr>
              <w:pStyle w:val="Geenafstand"/>
              <w:jc w:val="both"/>
              <w:rPr>
                <w:b/>
                <w:sz w:val="18"/>
                <w:szCs w:val="18"/>
              </w:rPr>
            </w:pPr>
            <w:r w:rsidRPr="00914593">
              <w:rPr>
                <w:b/>
                <w:sz w:val="18"/>
                <w:szCs w:val="18"/>
              </w:rPr>
              <w:t>Vertegenwoordigers van het schoolopbouwwerk</w:t>
            </w:r>
          </w:p>
        </w:tc>
      </w:tr>
      <w:tr w:rsidR="00A2536C" w:rsidRPr="00914593" w14:paraId="78C01959" w14:textId="77777777" w:rsidTr="007C6CE4">
        <w:trPr>
          <w:cantSplit/>
          <w:trHeight w:val="20"/>
        </w:trPr>
        <w:tc>
          <w:tcPr>
            <w:tcW w:w="5000" w:type="pct"/>
            <w:gridSpan w:val="3"/>
            <w:shd w:val="pct15" w:color="auto" w:fill="FFFFFF"/>
            <w:vAlign w:val="center"/>
          </w:tcPr>
          <w:p w14:paraId="763C0CB3" w14:textId="77777777" w:rsidR="00A2536C" w:rsidRPr="00914593" w:rsidRDefault="00A2536C" w:rsidP="00A2536C">
            <w:pPr>
              <w:pStyle w:val="Geenafstand"/>
              <w:jc w:val="both"/>
              <w:rPr>
                <w:b/>
                <w:sz w:val="18"/>
                <w:szCs w:val="18"/>
              </w:rPr>
            </w:pPr>
            <w:r w:rsidRPr="00914593">
              <w:rPr>
                <w:b/>
                <w:sz w:val="18"/>
                <w:szCs w:val="18"/>
              </w:rPr>
              <w:t>Vertegenwoordigers van het gemeentebestuur</w:t>
            </w:r>
          </w:p>
        </w:tc>
      </w:tr>
      <w:tr w:rsidR="00A2536C" w:rsidRPr="00914593" w14:paraId="773B8D15" w14:textId="77777777" w:rsidTr="007C6CE4">
        <w:trPr>
          <w:cantSplit/>
          <w:trHeight w:val="20"/>
        </w:trPr>
        <w:tc>
          <w:tcPr>
            <w:tcW w:w="2983" w:type="pct"/>
            <w:vAlign w:val="center"/>
          </w:tcPr>
          <w:p w14:paraId="7C9961F1" w14:textId="77777777" w:rsidR="00A2536C" w:rsidRPr="00914593" w:rsidRDefault="00A2536C" w:rsidP="00A2536C">
            <w:pPr>
              <w:pStyle w:val="Geenafstand"/>
              <w:jc w:val="both"/>
              <w:rPr>
                <w:sz w:val="18"/>
                <w:szCs w:val="18"/>
              </w:rPr>
            </w:pPr>
            <w:r w:rsidRPr="00914593">
              <w:rPr>
                <w:sz w:val="18"/>
                <w:szCs w:val="18"/>
              </w:rPr>
              <w:t>Gemeentebestuur  - schepen van onderwijs</w:t>
            </w:r>
          </w:p>
        </w:tc>
        <w:tc>
          <w:tcPr>
            <w:tcW w:w="1818" w:type="pct"/>
            <w:vAlign w:val="center"/>
          </w:tcPr>
          <w:p w14:paraId="234F4912" w14:textId="77777777" w:rsidR="00A2536C" w:rsidRPr="00914593" w:rsidRDefault="00A2536C" w:rsidP="00A2536C">
            <w:pPr>
              <w:pStyle w:val="Geenafstand"/>
              <w:jc w:val="both"/>
              <w:rPr>
                <w:sz w:val="18"/>
                <w:szCs w:val="18"/>
              </w:rPr>
            </w:pPr>
            <w:r w:rsidRPr="00914593">
              <w:rPr>
                <w:sz w:val="18"/>
                <w:szCs w:val="18"/>
              </w:rPr>
              <w:t>Fernand Van Trimpont</w:t>
            </w:r>
          </w:p>
        </w:tc>
        <w:tc>
          <w:tcPr>
            <w:tcW w:w="199" w:type="pct"/>
            <w:vAlign w:val="center"/>
          </w:tcPr>
          <w:p w14:paraId="33B30E62" w14:textId="47353249" w:rsidR="00A2536C" w:rsidRPr="00914593" w:rsidRDefault="00A2536C" w:rsidP="00A2536C">
            <w:pPr>
              <w:pStyle w:val="Geenafstand"/>
              <w:jc w:val="both"/>
              <w:rPr>
                <w:sz w:val="18"/>
                <w:szCs w:val="18"/>
              </w:rPr>
            </w:pPr>
            <w:r>
              <w:rPr>
                <w:sz w:val="18"/>
                <w:szCs w:val="18"/>
              </w:rPr>
              <w:t>V</w:t>
            </w:r>
          </w:p>
        </w:tc>
      </w:tr>
      <w:tr w:rsidR="00A2536C" w:rsidRPr="00914593" w14:paraId="4A203D70" w14:textId="77777777" w:rsidTr="007C6CE4">
        <w:trPr>
          <w:cantSplit/>
          <w:trHeight w:val="20"/>
        </w:trPr>
        <w:tc>
          <w:tcPr>
            <w:tcW w:w="2983" w:type="pct"/>
            <w:vAlign w:val="center"/>
          </w:tcPr>
          <w:p w14:paraId="42A04368" w14:textId="77777777" w:rsidR="00A2536C" w:rsidRPr="00914593" w:rsidRDefault="00A2536C" w:rsidP="00A2536C">
            <w:pPr>
              <w:pStyle w:val="Geenafstand"/>
              <w:jc w:val="both"/>
              <w:rPr>
                <w:sz w:val="18"/>
                <w:szCs w:val="18"/>
              </w:rPr>
            </w:pPr>
            <w:r w:rsidRPr="00914593">
              <w:rPr>
                <w:sz w:val="18"/>
                <w:szCs w:val="18"/>
              </w:rPr>
              <w:t>Gemeentebestuur</w:t>
            </w:r>
          </w:p>
        </w:tc>
        <w:tc>
          <w:tcPr>
            <w:tcW w:w="1818" w:type="pct"/>
            <w:vAlign w:val="center"/>
          </w:tcPr>
          <w:p w14:paraId="1946D276" w14:textId="77777777" w:rsidR="00A2536C" w:rsidRPr="00914593" w:rsidRDefault="00A2536C" w:rsidP="00A2536C">
            <w:pPr>
              <w:pStyle w:val="Geenafstand"/>
              <w:jc w:val="both"/>
              <w:rPr>
                <w:sz w:val="18"/>
                <w:szCs w:val="18"/>
              </w:rPr>
            </w:pPr>
            <w:r w:rsidRPr="00914593">
              <w:rPr>
                <w:sz w:val="18"/>
                <w:szCs w:val="18"/>
              </w:rPr>
              <w:t>Joke De Brakeleer</w:t>
            </w:r>
          </w:p>
        </w:tc>
        <w:tc>
          <w:tcPr>
            <w:tcW w:w="199" w:type="pct"/>
            <w:vAlign w:val="center"/>
          </w:tcPr>
          <w:p w14:paraId="4D04BF00" w14:textId="77777777" w:rsidR="00A2536C" w:rsidRPr="00914593" w:rsidRDefault="00A2536C" w:rsidP="00A2536C">
            <w:pPr>
              <w:pStyle w:val="Geenafstand"/>
              <w:jc w:val="both"/>
              <w:rPr>
                <w:sz w:val="18"/>
                <w:szCs w:val="18"/>
              </w:rPr>
            </w:pPr>
            <w:r w:rsidRPr="00914593">
              <w:rPr>
                <w:sz w:val="18"/>
                <w:szCs w:val="18"/>
              </w:rPr>
              <w:t>A</w:t>
            </w:r>
          </w:p>
        </w:tc>
      </w:tr>
    </w:tbl>
    <w:p w14:paraId="51E1D4BE" w14:textId="77777777" w:rsidR="007C6CE4" w:rsidRPr="00914593" w:rsidRDefault="007C6CE4" w:rsidP="000939EE">
      <w:pPr>
        <w:jc w:val="both"/>
        <w:rPr>
          <w:rFonts w:cstheme="minorHAnsi"/>
          <w:sz w:val="18"/>
          <w:szCs w:val="18"/>
        </w:rPr>
      </w:pPr>
    </w:p>
    <w:p w14:paraId="4E6E43AB" w14:textId="77777777" w:rsidR="007C6CE4" w:rsidRPr="007C6CE4" w:rsidRDefault="007C6CE4" w:rsidP="000939EE">
      <w:pPr>
        <w:jc w:val="both"/>
        <w:rPr>
          <w:rFonts w:cstheme="minorHAnsi"/>
        </w:rPr>
      </w:pPr>
    </w:p>
    <w:p w14:paraId="7726C38B" w14:textId="77777777" w:rsidR="00740852" w:rsidRDefault="00740852">
      <w:pPr>
        <w:rPr>
          <w:rFonts w:cstheme="minorHAnsi"/>
        </w:rPr>
      </w:pPr>
      <w:r>
        <w:rPr>
          <w:rFonts w:cstheme="minorHAnsi"/>
        </w:rPr>
        <w:br w:type="page"/>
      </w:r>
    </w:p>
    <w:p w14:paraId="2528B631" w14:textId="77777777" w:rsidR="007C6CE4" w:rsidRPr="007C6CE4" w:rsidRDefault="007C6CE4" w:rsidP="000939EE">
      <w:pPr>
        <w:jc w:val="both"/>
        <w:rPr>
          <w:rFonts w:cstheme="minorHAnsi"/>
        </w:rPr>
      </w:pPr>
    </w:p>
    <w:p w14:paraId="25E231AC" w14:textId="77777777" w:rsidR="007C6CE4" w:rsidRPr="00C33E04" w:rsidRDefault="007C6CE4" w:rsidP="000939EE">
      <w:pPr>
        <w:shd w:val="clear" w:color="auto" w:fill="BFBFBF" w:themeFill="background1" w:themeFillShade="BF"/>
        <w:jc w:val="both"/>
        <w:rPr>
          <w:rFonts w:cstheme="minorHAnsi"/>
          <w:b/>
        </w:rPr>
      </w:pPr>
      <w:r w:rsidRPr="00C33E04">
        <w:rPr>
          <w:rFonts w:cstheme="minorHAnsi"/>
          <w:b/>
        </w:rPr>
        <w:t>Bijlagen</w:t>
      </w:r>
    </w:p>
    <w:p w14:paraId="71984BFA" w14:textId="1975C630" w:rsidR="000939EE" w:rsidRPr="00854CA6" w:rsidRDefault="00854CA6" w:rsidP="00854CA6">
      <w:pPr>
        <w:pStyle w:val="Geenafstand"/>
        <w:numPr>
          <w:ilvl w:val="0"/>
          <w:numId w:val="17"/>
        </w:numPr>
        <w:jc w:val="both"/>
        <w:rPr>
          <w:rFonts w:cstheme="minorHAnsi"/>
        </w:rPr>
      </w:pPr>
      <w:proofErr w:type="spellStart"/>
      <w:r>
        <w:rPr>
          <w:rFonts w:cstheme="minorHAnsi"/>
          <w:lang w:val="en-US"/>
        </w:rPr>
        <w:t>Schoolkostencode</w:t>
      </w:r>
      <w:proofErr w:type="spellEnd"/>
      <w:r>
        <w:rPr>
          <w:rFonts w:cstheme="minorHAnsi"/>
          <w:lang w:val="en-US"/>
        </w:rPr>
        <w:t xml:space="preserve"> Geraardsbergen</w:t>
      </w:r>
    </w:p>
    <w:p w14:paraId="51ED095C" w14:textId="149F374D" w:rsidR="00854CA6" w:rsidRPr="00854CA6" w:rsidRDefault="00854CA6" w:rsidP="00854CA6">
      <w:pPr>
        <w:pStyle w:val="Geenafstand"/>
        <w:numPr>
          <w:ilvl w:val="0"/>
          <w:numId w:val="17"/>
        </w:numPr>
        <w:jc w:val="both"/>
        <w:rPr>
          <w:rFonts w:cstheme="minorHAnsi"/>
        </w:rPr>
      </w:pPr>
      <w:proofErr w:type="spellStart"/>
      <w:r>
        <w:rPr>
          <w:rFonts w:cstheme="minorHAnsi"/>
          <w:lang w:val="en-US"/>
        </w:rPr>
        <w:t>Schoolkostencode</w:t>
      </w:r>
      <w:proofErr w:type="spellEnd"/>
      <w:r>
        <w:rPr>
          <w:rFonts w:cstheme="minorHAnsi"/>
          <w:lang w:val="en-US"/>
        </w:rPr>
        <w:t xml:space="preserve"> Geraardsbergen </w:t>
      </w:r>
      <w:proofErr w:type="spellStart"/>
      <w:r>
        <w:rPr>
          <w:rFonts w:cstheme="minorHAnsi"/>
          <w:lang w:val="en-US"/>
        </w:rPr>
        <w:t>korte</w:t>
      </w:r>
      <w:proofErr w:type="spellEnd"/>
      <w:r>
        <w:rPr>
          <w:rFonts w:cstheme="minorHAnsi"/>
          <w:lang w:val="en-US"/>
        </w:rPr>
        <w:t xml:space="preserve"> </w:t>
      </w:r>
      <w:proofErr w:type="spellStart"/>
      <w:r>
        <w:rPr>
          <w:rFonts w:cstheme="minorHAnsi"/>
          <w:lang w:val="en-US"/>
        </w:rPr>
        <w:t>versie</w:t>
      </w:r>
      <w:proofErr w:type="spellEnd"/>
    </w:p>
    <w:p w14:paraId="7AA7B45F" w14:textId="77777777" w:rsidR="007C6CE4" w:rsidRDefault="007C6CE4" w:rsidP="000939EE">
      <w:pPr>
        <w:tabs>
          <w:tab w:val="left" w:pos="1843"/>
          <w:tab w:val="left" w:pos="3686"/>
          <w:tab w:val="left" w:pos="4820"/>
        </w:tabs>
        <w:jc w:val="both"/>
        <w:rPr>
          <w:rStyle w:val="Zwaar"/>
          <w:rFonts w:cstheme="minorHAnsi"/>
          <w:b w:val="0"/>
        </w:rPr>
      </w:pPr>
    </w:p>
    <w:p w14:paraId="0EBF98C6" w14:textId="77777777" w:rsidR="00647036" w:rsidRPr="00195DEB" w:rsidRDefault="00647036" w:rsidP="00647036">
      <w:pPr>
        <w:shd w:val="clear" w:color="auto" w:fill="BFBFBF" w:themeFill="background1" w:themeFillShade="BF"/>
        <w:tabs>
          <w:tab w:val="left" w:pos="709"/>
        </w:tabs>
        <w:spacing w:line="240" w:lineRule="auto"/>
        <w:jc w:val="both"/>
        <w:rPr>
          <w:rFonts w:cstheme="minorHAnsi"/>
          <w:b/>
        </w:rPr>
      </w:pPr>
      <w:r w:rsidRPr="00195DEB">
        <w:rPr>
          <w:rFonts w:cstheme="minorHAnsi"/>
          <w:b/>
        </w:rPr>
        <w:t>Data volgende bijeenkomsten</w:t>
      </w:r>
    </w:p>
    <w:p w14:paraId="6754ABEF" w14:textId="77777777" w:rsidR="00647036" w:rsidRPr="00195DEB" w:rsidRDefault="00647036" w:rsidP="00647036">
      <w:pPr>
        <w:pStyle w:val="Geenafstand"/>
        <w:jc w:val="both"/>
        <w:rPr>
          <w:rStyle w:val="Zwaar"/>
          <w:rFonts w:cstheme="minorHAnsi"/>
          <w:b w:val="0"/>
        </w:rPr>
      </w:pPr>
      <w:bookmarkStart w:id="0" w:name="_Hlk10652289"/>
    </w:p>
    <w:p w14:paraId="6B4CA03C" w14:textId="462F06C4" w:rsidR="00647036" w:rsidRDefault="00854CA6" w:rsidP="000939EE">
      <w:pPr>
        <w:tabs>
          <w:tab w:val="left" w:pos="1843"/>
          <w:tab w:val="left" w:pos="3686"/>
          <w:tab w:val="left" w:pos="4820"/>
        </w:tabs>
        <w:jc w:val="both"/>
        <w:rPr>
          <w:rStyle w:val="Zwaar"/>
          <w:rFonts w:cstheme="minorHAnsi"/>
          <w:b w:val="0"/>
        </w:rPr>
      </w:pPr>
      <w:r>
        <w:rPr>
          <w:rStyle w:val="Zwaar"/>
          <w:rFonts w:cstheme="minorHAnsi"/>
          <w:b w:val="0"/>
        </w:rPr>
        <w:t>Worden vastgelegd via doodle</w:t>
      </w:r>
    </w:p>
    <w:p w14:paraId="19922E52" w14:textId="77777777" w:rsidR="00854CA6" w:rsidRPr="00A30DF5" w:rsidRDefault="00854CA6" w:rsidP="000939EE">
      <w:pPr>
        <w:tabs>
          <w:tab w:val="left" w:pos="1843"/>
          <w:tab w:val="left" w:pos="3686"/>
          <w:tab w:val="left" w:pos="4820"/>
        </w:tabs>
        <w:jc w:val="both"/>
        <w:rPr>
          <w:rStyle w:val="Zwaar"/>
          <w:rFonts w:cstheme="minorHAnsi"/>
          <w:b w:val="0"/>
        </w:rPr>
      </w:pPr>
    </w:p>
    <w:bookmarkEnd w:id="0"/>
    <w:p w14:paraId="75AC1A40" w14:textId="77777777" w:rsidR="007C6CE4" w:rsidRPr="00C33E04" w:rsidRDefault="007C6CE4" w:rsidP="000939EE">
      <w:pPr>
        <w:shd w:val="clear" w:color="auto" w:fill="BFBFBF" w:themeFill="background1" w:themeFillShade="BF"/>
        <w:jc w:val="both"/>
        <w:rPr>
          <w:rFonts w:cstheme="minorHAnsi"/>
          <w:b/>
        </w:rPr>
      </w:pPr>
      <w:r w:rsidRPr="00C33E04">
        <w:rPr>
          <w:rFonts w:cstheme="minorHAnsi"/>
          <w:b/>
        </w:rPr>
        <w:t>Agenda</w:t>
      </w:r>
    </w:p>
    <w:p w14:paraId="1BEB383A" w14:textId="77777777" w:rsidR="00D82718" w:rsidRDefault="00D82718" w:rsidP="00D82718">
      <w:pPr>
        <w:spacing w:after="0" w:line="240" w:lineRule="auto"/>
        <w:jc w:val="both"/>
        <w:rPr>
          <w:rFonts w:eastAsia="Times New Roman" w:cstheme="minorHAnsi"/>
          <w:color w:val="000000"/>
        </w:rPr>
      </w:pPr>
    </w:p>
    <w:p w14:paraId="24604C4A" w14:textId="0485CBE1" w:rsidR="007C6CE4" w:rsidRPr="00740852" w:rsidRDefault="00854CA6" w:rsidP="000939EE">
      <w:pPr>
        <w:numPr>
          <w:ilvl w:val="0"/>
          <w:numId w:val="7"/>
        </w:numPr>
        <w:tabs>
          <w:tab w:val="clear" w:pos="720"/>
          <w:tab w:val="num" w:pos="360"/>
        </w:tabs>
        <w:spacing w:after="0" w:line="240" w:lineRule="auto"/>
        <w:ind w:left="360"/>
        <w:jc w:val="both"/>
        <w:rPr>
          <w:rFonts w:eastAsia="Times New Roman" w:cstheme="minorHAnsi"/>
          <w:color w:val="000000"/>
        </w:rPr>
      </w:pPr>
      <w:r>
        <w:rPr>
          <w:rFonts w:eastAsia="Times New Roman" w:cstheme="minorHAnsi"/>
          <w:color w:val="000000"/>
        </w:rPr>
        <w:t>Afspraak begindatum inschrijvingen voor 2023-2024</w:t>
      </w:r>
    </w:p>
    <w:p w14:paraId="0F952097" w14:textId="63D18302" w:rsidR="00D26B2A" w:rsidRPr="00D26B2A" w:rsidRDefault="00D26B2A" w:rsidP="00D745CE">
      <w:pPr>
        <w:numPr>
          <w:ilvl w:val="0"/>
          <w:numId w:val="7"/>
        </w:numPr>
        <w:tabs>
          <w:tab w:val="clear" w:pos="720"/>
          <w:tab w:val="num" w:pos="360"/>
        </w:tabs>
        <w:spacing w:after="0" w:line="240" w:lineRule="auto"/>
        <w:ind w:left="360"/>
        <w:jc w:val="both"/>
        <w:rPr>
          <w:rFonts w:eastAsia="Times New Roman" w:cstheme="minorHAnsi"/>
          <w:color w:val="000000"/>
        </w:rPr>
      </w:pPr>
      <w:r>
        <w:rPr>
          <w:rFonts w:eastAsia="Times New Roman" w:cstheme="minorHAnsi"/>
          <w:color w:val="000000"/>
        </w:rPr>
        <w:t>Schoolkostencode</w:t>
      </w:r>
    </w:p>
    <w:p w14:paraId="1D5B713A" w14:textId="422275DF" w:rsidR="00D745CE" w:rsidRPr="00854CA6" w:rsidRDefault="009277FF" w:rsidP="00D745CE">
      <w:pPr>
        <w:numPr>
          <w:ilvl w:val="0"/>
          <w:numId w:val="7"/>
        </w:numPr>
        <w:tabs>
          <w:tab w:val="clear" w:pos="720"/>
          <w:tab w:val="num" w:pos="360"/>
        </w:tabs>
        <w:spacing w:after="0" w:line="240" w:lineRule="auto"/>
        <w:ind w:left="360"/>
        <w:jc w:val="both"/>
        <w:rPr>
          <w:rFonts w:eastAsia="Times New Roman" w:cstheme="minorHAnsi"/>
          <w:color w:val="000000"/>
        </w:rPr>
      </w:pPr>
      <w:r>
        <w:rPr>
          <w:rFonts w:cstheme="minorHAnsi"/>
        </w:rPr>
        <w:t>Project Lege Brooddozen</w:t>
      </w:r>
    </w:p>
    <w:p w14:paraId="763BD0F5" w14:textId="2147BC9A" w:rsidR="00854CA6" w:rsidRPr="00740852" w:rsidRDefault="00854CA6" w:rsidP="00D745CE">
      <w:pPr>
        <w:numPr>
          <w:ilvl w:val="0"/>
          <w:numId w:val="7"/>
        </w:numPr>
        <w:tabs>
          <w:tab w:val="clear" w:pos="720"/>
          <w:tab w:val="num" w:pos="360"/>
        </w:tabs>
        <w:spacing w:after="0" w:line="240" w:lineRule="auto"/>
        <w:ind w:left="360"/>
        <w:jc w:val="both"/>
        <w:rPr>
          <w:rFonts w:eastAsia="Times New Roman" w:cstheme="minorHAnsi"/>
          <w:color w:val="000000"/>
        </w:rPr>
      </w:pPr>
      <w:r>
        <w:rPr>
          <w:rFonts w:cstheme="minorHAnsi"/>
        </w:rPr>
        <w:t>Buitenschoolse Opvang &amp; Activiteiten (BOA)</w:t>
      </w:r>
    </w:p>
    <w:p w14:paraId="1A9C0D7C" w14:textId="77777777" w:rsidR="001D77B6" w:rsidRPr="00740852" w:rsidRDefault="001D77B6" w:rsidP="00D745CE">
      <w:pPr>
        <w:numPr>
          <w:ilvl w:val="0"/>
          <w:numId w:val="7"/>
        </w:numPr>
        <w:tabs>
          <w:tab w:val="clear" w:pos="720"/>
          <w:tab w:val="num" w:pos="360"/>
        </w:tabs>
        <w:spacing w:after="0" w:line="240" w:lineRule="auto"/>
        <w:ind w:left="360"/>
        <w:jc w:val="both"/>
        <w:rPr>
          <w:rFonts w:eastAsia="Times New Roman" w:cstheme="minorHAnsi"/>
          <w:color w:val="000000"/>
        </w:rPr>
      </w:pPr>
      <w:r w:rsidRPr="00740852">
        <w:rPr>
          <w:rFonts w:eastAsia="Times New Roman" w:cstheme="minorHAnsi"/>
          <w:color w:val="000000"/>
        </w:rPr>
        <w:t>Varia</w:t>
      </w:r>
    </w:p>
    <w:p w14:paraId="6FBE0784" w14:textId="77777777" w:rsidR="007C6CE4" w:rsidRPr="000319AB" w:rsidRDefault="007C6CE4" w:rsidP="000939EE">
      <w:pPr>
        <w:spacing w:line="276" w:lineRule="auto"/>
        <w:jc w:val="both"/>
        <w:rPr>
          <w:rFonts w:cstheme="minorHAnsi"/>
        </w:rPr>
      </w:pPr>
    </w:p>
    <w:p w14:paraId="68333901" w14:textId="77777777" w:rsidR="007C6CE4" w:rsidRPr="00C33E04" w:rsidRDefault="007C6CE4" w:rsidP="000939EE">
      <w:pPr>
        <w:shd w:val="clear" w:color="auto" w:fill="BFBFBF" w:themeFill="background1" w:themeFillShade="BF"/>
        <w:jc w:val="both"/>
        <w:rPr>
          <w:rFonts w:cstheme="minorHAnsi"/>
          <w:b/>
        </w:rPr>
      </w:pPr>
      <w:r w:rsidRPr="00C33E04">
        <w:rPr>
          <w:rFonts w:cstheme="minorHAnsi"/>
          <w:b/>
        </w:rPr>
        <w:t>Verslag</w:t>
      </w:r>
    </w:p>
    <w:p w14:paraId="101EC47E" w14:textId="11189E8B" w:rsidR="007C6CE4" w:rsidRDefault="007C6CE4" w:rsidP="000939EE">
      <w:pPr>
        <w:jc w:val="both"/>
        <w:rPr>
          <w:rStyle w:val="Zwaar"/>
          <w:rFonts w:cstheme="minorHAnsi"/>
          <w:b w:val="0"/>
        </w:rPr>
      </w:pPr>
    </w:p>
    <w:p w14:paraId="6DBA203A" w14:textId="531D341C" w:rsidR="00D26B2A" w:rsidRPr="00D26B2A" w:rsidRDefault="00D26B2A" w:rsidP="00D26B2A">
      <w:pPr>
        <w:pStyle w:val="Lijstalinea"/>
        <w:numPr>
          <w:ilvl w:val="0"/>
          <w:numId w:val="6"/>
        </w:numPr>
        <w:shd w:val="clear" w:color="auto" w:fill="F2F2F2" w:themeFill="background1" w:themeFillShade="F2"/>
        <w:jc w:val="both"/>
        <w:rPr>
          <w:b/>
          <w:bCs/>
        </w:rPr>
      </w:pPr>
      <w:r w:rsidRPr="00D26B2A">
        <w:rPr>
          <w:rFonts w:eastAsia="Times New Roman" w:cstheme="minorHAnsi"/>
          <w:b/>
          <w:bCs/>
          <w:color w:val="000000"/>
        </w:rPr>
        <w:t>Afspraak begindatum inschrijvingen voor 2023-2024</w:t>
      </w:r>
    </w:p>
    <w:p w14:paraId="48A936F6" w14:textId="5A9294AC" w:rsidR="00D26B2A" w:rsidRPr="00D26B2A" w:rsidRDefault="00D26B2A" w:rsidP="000939EE">
      <w:pPr>
        <w:jc w:val="both"/>
        <w:rPr>
          <w:rStyle w:val="Zwaar"/>
          <w:rFonts w:cstheme="minorHAnsi"/>
          <w:b w:val="0"/>
        </w:rPr>
      </w:pPr>
      <w:r>
        <w:rPr>
          <w:rStyle w:val="Zwaar"/>
          <w:rFonts w:cstheme="minorHAnsi"/>
          <w:b w:val="0"/>
        </w:rPr>
        <w:t xml:space="preserve">Op het Dagelijks Bestuur van 25 mei 2022 was reeds afgesproken dat geen enkele basisschool behalve De Klaproos zou aanmelden. Resteerde alleen nog het eventuele afspreken van een gezamenlijke begindatum van de inschrijvingen voor 2023-2024. We leggen deze datum bij deze vast op </w:t>
      </w:r>
      <w:r>
        <w:rPr>
          <w:rStyle w:val="Zwaar"/>
          <w:rFonts w:cstheme="minorHAnsi"/>
          <w:bCs w:val="0"/>
        </w:rPr>
        <w:t>1 september 2022</w:t>
      </w:r>
      <w:r>
        <w:rPr>
          <w:rStyle w:val="Zwaar"/>
          <w:rFonts w:cstheme="minorHAnsi"/>
          <w:b w:val="0"/>
        </w:rPr>
        <w:t xml:space="preserve">. </w:t>
      </w:r>
    </w:p>
    <w:p w14:paraId="0F034EFC" w14:textId="7A812A44" w:rsidR="00740852" w:rsidRDefault="00740852" w:rsidP="000939EE">
      <w:pPr>
        <w:jc w:val="both"/>
        <w:rPr>
          <w:rStyle w:val="Zwaar"/>
          <w:rFonts w:cstheme="minorHAnsi"/>
          <w:b w:val="0"/>
        </w:rPr>
      </w:pPr>
    </w:p>
    <w:p w14:paraId="46FF6AD2" w14:textId="0AED2CD6" w:rsidR="007510DA" w:rsidRPr="00D238D1" w:rsidRDefault="007510DA" w:rsidP="007510DA">
      <w:pPr>
        <w:pStyle w:val="Lijstalinea"/>
        <w:numPr>
          <w:ilvl w:val="0"/>
          <w:numId w:val="6"/>
        </w:numPr>
        <w:shd w:val="clear" w:color="auto" w:fill="F2F2F2" w:themeFill="background1" w:themeFillShade="F2"/>
        <w:jc w:val="both"/>
        <w:rPr>
          <w:b/>
        </w:rPr>
      </w:pPr>
      <w:r>
        <w:rPr>
          <w:b/>
        </w:rPr>
        <w:t>Schoolkostencode</w:t>
      </w:r>
    </w:p>
    <w:p w14:paraId="483F7F32" w14:textId="7069B8EC" w:rsidR="007510DA" w:rsidRDefault="009277FF" w:rsidP="000939EE">
      <w:pPr>
        <w:jc w:val="both"/>
        <w:rPr>
          <w:rStyle w:val="Zwaar"/>
          <w:rFonts w:cstheme="minorHAnsi"/>
          <w:b w:val="0"/>
        </w:rPr>
      </w:pPr>
      <w:r>
        <w:rPr>
          <w:rStyle w:val="Zwaar"/>
          <w:rFonts w:cstheme="minorHAnsi"/>
          <w:b w:val="0"/>
        </w:rPr>
        <w:t xml:space="preserve">De herwerkte Schoolkostencode (SKC) dateert reeds van maart 2021. Door omstandigheden werd de presentatie steeds uitgesteld, maar vele scholen hebben ze al op hun websites staan en werken ermee in de praktijk. We beperken ons daarom bij deze tot het opnieuw bijvoegen van de SKC in bijlage (zie </w:t>
      </w:r>
      <w:r>
        <w:rPr>
          <w:rStyle w:val="Zwaar"/>
          <w:rFonts w:cstheme="minorHAnsi"/>
          <w:bCs w:val="0"/>
        </w:rPr>
        <w:t>bijlagen 1 en 2</w:t>
      </w:r>
      <w:r>
        <w:rPr>
          <w:rStyle w:val="Zwaar"/>
          <w:rFonts w:cstheme="minorHAnsi"/>
          <w:b w:val="0"/>
        </w:rPr>
        <w:t>) en een oproep aan de scholen die de SKC nog niet op hun website hebben gepubliceerd, dit alsnog te doen.</w:t>
      </w:r>
    </w:p>
    <w:p w14:paraId="22E8259B" w14:textId="289BE049" w:rsidR="00C84D6F" w:rsidRPr="009277FF" w:rsidRDefault="00C84D6F" w:rsidP="000939EE">
      <w:pPr>
        <w:jc w:val="both"/>
        <w:rPr>
          <w:rStyle w:val="Zwaar"/>
          <w:rFonts w:cstheme="minorHAnsi"/>
          <w:b w:val="0"/>
        </w:rPr>
      </w:pPr>
      <w:r>
        <w:rPr>
          <w:rStyle w:val="Zwaar"/>
          <w:rFonts w:cstheme="minorHAnsi"/>
          <w:b w:val="0"/>
        </w:rPr>
        <w:t>Voor nieuwe leerkrachten (op vrijblijvende basis) zal Huis van het Kind 1x per schooljaar iemand van SOS en een ervaringsdeskundige uitnodigen. Scholen kunnen uiteraard ook zelf beroep doen op de diensten van vzw Krijt.</w:t>
      </w:r>
    </w:p>
    <w:p w14:paraId="364C0CC6" w14:textId="77777777" w:rsidR="009277FF" w:rsidRPr="00D238D1" w:rsidRDefault="009277FF" w:rsidP="000939EE">
      <w:pPr>
        <w:jc w:val="both"/>
        <w:rPr>
          <w:rStyle w:val="Zwaar"/>
          <w:rFonts w:cstheme="minorHAnsi"/>
          <w:b w:val="0"/>
        </w:rPr>
      </w:pPr>
    </w:p>
    <w:p w14:paraId="0CF9C96E" w14:textId="05D1827F" w:rsidR="007C6CE4" w:rsidRPr="009277FF" w:rsidRDefault="009277FF" w:rsidP="000939EE">
      <w:pPr>
        <w:pStyle w:val="Lijstalinea"/>
        <w:numPr>
          <w:ilvl w:val="0"/>
          <w:numId w:val="6"/>
        </w:numPr>
        <w:shd w:val="clear" w:color="auto" w:fill="F2F2F2" w:themeFill="background1" w:themeFillShade="F2"/>
        <w:jc w:val="both"/>
        <w:rPr>
          <w:b/>
          <w:bCs/>
        </w:rPr>
      </w:pPr>
      <w:r w:rsidRPr="009277FF">
        <w:rPr>
          <w:rFonts w:cstheme="minorHAnsi"/>
          <w:b/>
          <w:bCs/>
        </w:rPr>
        <w:t>Project Lege Brooddozen</w:t>
      </w:r>
    </w:p>
    <w:p w14:paraId="2F59B8E3" w14:textId="48C5A978" w:rsidR="00740852" w:rsidRDefault="007A6E3E" w:rsidP="000939EE">
      <w:pPr>
        <w:spacing w:line="252" w:lineRule="auto"/>
        <w:jc w:val="both"/>
      </w:pPr>
      <w:r>
        <w:t xml:space="preserve">Er is een brainstorm geweest over hoe het best de scholen bevoorraad worden vanuit het beschikbare budget. Er werd beslist om de middelen te verdelen per school a rato van de SES-cijfers, waarna de scholen zelf afspraken maken met aanbieders volgens het principe van de korte keten. </w:t>
      </w:r>
    </w:p>
    <w:p w14:paraId="62033928" w14:textId="34B406DF" w:rsidR="007A6E3E" w:rsidRDefault="007A6E3E" w:rsidP="000939EE">
      <w:pPr>
        <w:spacing w:line="252" w:lineRule="auto"/>
        <w:jc w:val="both"/>
      </w:pPr>
      <w:r>
        <w:t xml:space="preserve">Voor sommige voedingsproducten, bv. fruit, is dit beter haalbaar dan voor andere. Groenten kunnen beter eerst geleverd worden aan wijkcentrum De Poort. Daar kunnen ze opgehaald worden door scholen na afspraak. Die afspraken worden </w:t>
      </w:r>
      <w:r w:rsidR="00CD76F4">
        <w:t>geregeld via een kalender. Via De Poort wordt ook (gratis) brood verdeeld.</w:t>
      </w:r>
    </w:p>
    <w:p w14:paraId="79786510" w14:textId="301CB421" w:rsidR="00CD76F4" w:rsidRDefault="00CD76F4" w:rsidP="000939EE">
      <w:pPr>
        <w:spacing w:line="252" w:lineRule="auto"/>
        <w:jc w:val="both"/>
      </w:pPr>
      <w:r>
        <w:t xml:space="preserve">Het systeem treedt in werking in september. </w:t>
      </w:r>
    </w:p>
    <w:p w14:paraId="6C55CC43" w14:textId="77777777" w:rsidR="00583202" w:rsidRDefault="00583202" w:rsidP="00583202">
      <w:pPr>
        <w:spacing w:after="0" w:line="240" w:lineRule="auto"/>
        <w:jc w:val="both"/>
        <w:rPr>
          <w:rFonts w:eastAsia="Times New Roman"/>
          <w:i/>
        </w:rPr>
      </w:pPr>
    </w:p>
    <w:p w14:paraId="328A190E" w14:textId="77777777" w:rsidR="00583202" w:rsidRDefault="00583202" w:rsidP="00583202">
      <w:pPr>
        <w:spacing w:after="0" w:line="240" w:lineRule="auto"/>
        <w:jc w:val="both"/>
        <w:rPr>
          <w:rFonts w:eastAsia="Times New Roman"/>
        </w:rPr>
      </w:pPr>
    </w:p>
    <w:p w14:paraId="69EA2E9D" w14:textId="3ABA043D" w:rsidR="007C6CE4" w:rsidRPr="00CD76F4" w:rsidRDefault="00CD76F4" w:rsidP="00CD76F4">
      <w:pPr>
        <w:pStyle w:val="Lijstalinea"/>
        <w:numPr>
          <w:ilvl w:val="0"/>
          <w:numId w:val="6"/>
        </w:numPr>
        <w:shd w:val="clear" w:color="auto" w:fill="F2F2F2" w:themeFill="background1" w:themeFillShade="F2"/>
        <w:jc w:val="both"/>
        <w:rPr>
          <w:b/>
        </w:rPr>
      </w:pPr>
      <w:r>
        <w:rPr>
          <w:rFonts w:eastAsia="Times New Roman"/>
          <w:b/>
        </w:rPr>
        <w:t>Buitenschoolse Opvang &amp; Activiteiten</w:t>
      </w:r>
      <w:r w:rsidR="00A263CB">
        <w:rPr>
          <w:rFonts w:eastAsia="Times New Roman"/>
          <w:b/>
        </w:rPr>
        <w:t xml:space="preserve"> (BOA)</w:t>
      </w:r>
    </w:p>
    <w:p w14:paraId="580B330C" w14:textId="6BCD4597" w:rsidR="007C6CE4" w:rsidRDefault="007C6CE4" w:rsidP="00CD76F4">
      <w:pPr>
        <w:spacing w:line="252" w:lineRule="auto"/>
        <w:jc w:val="both"/>
        <w:rPr>
          <w:rFonts w:eastAsia="Times New Roman"/>
        </w:rPr>
      </w:pPr>
    </w:p>
    <w:p w14:paraId="40B2306C" w14:textId="1399D4FB" w:rsidR="007C6CE4" w:rsidRDefault="00A263CB" w:rsidP="008B147C">
      <w:pPr>
        <w:spacing w:line="252" w:lineRule="auto"/>
        <w:jc w:val="both"/>
        <w:rPr>
          <w:rFonts w:eastAsia="Times New Roman"/>
        </w:rPr>
      </w:pPr>
      <w:r>
        <w:rPr>
          <w:rFonts w:eastAsia="Times New Roman"/>
        </w:rPr>
        <w:t>Het nieuwe decreet BOA streeft naar de mogelijkheid van kwaliteitsvolle kinderopvang voor</w:t>
      </w:r>
      <w:r w:rsidR="008B147C">
        <w:rPr>
          <w:rFonts w:eastAsia="Times New Roman"/>
        </w:rPr>
        <w:t xml:space="preserve"> </w:t>
      </w:r>
      <w:r>
        <w:rPr>
          <w:rFonts w:eastAsia="Times New Roman"/>
        </w:rPr>
        <w:t>ieder kind, met bijzondere aandacht voor kwetsbare groepen en specifieke behoeften. Lokale besturen krijgen de regierol en creëren samenwerkingsverbanden, met onderwijs als belangrijke partner.</w:t>
      </w:r>
    </w:p>
    <w:p w14:paraId="351A1198" w14:textId="67794579" w:rsidR="00027C59" w:rsidRPr="00027C59" w:rsidRDefault="00027C59" w:rsidP="00027C59">
      <w:pPr>
        <w:spacing w:after="0" w:line="240" w:lineRule="auto"/>
        <w:jc w:val="both"/>
        <w:rPr>
          <w:rFonts w:eastAsia="Times New Roman" w:cstheme="minorHAnsi"/>
        </w:rPr>
      </w:pPr>
      <w:r>
        <w:rPr>
          <w:rFonts w:eastAsia="Times New Roman" w:cstheme="minorHAnsi"/>
        </w:rPr>
        <w:t>Het d</w:t>
      </w:r>
      <w:r w:rsidRPr="00027C59">
        <w:rPr>
          <w:rFonts w:eastAsia="Times New Roman" w:cstheme="minorHAnsi"/>
        </w:rPr>
        <w:t xml:space="preserve">ecreet gaat werkelijk van start in 2026, maar tot dan is er een overgangsperiode waarin </w:t>
      </w:r>
      <w:r>
        <w:rPr>
          <w:rFonts w:eastAsia="Times New Roman" w:cstheme="minorHAnsi"/>
        </w:rPr>
        <w:t xml:space="preserve">kan </w:t>
      </w:r>
      <w:r w:rsidRPr="00027C59">
        <w:rPr>
          <w:rFonts w:eastAsia="Times New Roman" w:cstheme="minorHAnsi"/>
        </w:rPr>
        <w:t>uit</w:t>
      </w:r>
      <w:r>
        <w:rPr>
          <w:rFonts w:eastAsia="Times New Roman" w:cstheme="minorHAnsi"/>
        </w:rPr>
        <w:t>ge</w:t>
      </w:r>
      <w:r w:rsidRPr="00027C59">
        <w:rPr>
          <w:rFonts w:eastAsia="Times New Roman" w:cstheme="minorHAnsi"/>
        </w:rPr>
        <w:t>test</w:t>
      </w:r>
      <w:r>
        <w:rPr>
          <w:rFonts w:eastAsia="Times New Roman" w:cstheme="minorHAnsi"/>
        </w:rPr>
        <w:t xml:space="preserve"> worden</w:t>
      </w:r>
      <w:r w:rsidRPr="00027C59">
        <w:rPr>
          <w:rFonts w:eastAsia="Times New Roman" w:cstheme="minorHAnsi"/>
        </w:rPr>
        <w:t xml:space="preserve"> wat zal werken.</w:t>
      </w:r>
    </w:p>
    <w:p w14:paraId="4421BE53" w14:textId="72AE25ED" w:rsidR="00027C59" w:rsidRPr="00027C59" w:rsidRDefault="00027C59" w:rsidP="00027C59">
      <w:pPr>
        <w:spacing w:after="0" w:line="240" w:lineRule="auto"/>
        <w:jc w:val="both"/>
        <w:rPr>
          <w:rFonts w:eastAsia="Times New Roman" w:cstheme="minorHAnsi"/>
        </w:rPr>
      </w:pPr>
      <w:proofErr w:type="spellStart"/>
      <w:r w:rsidRPr="00027C59">
        <w:rPr>
          <w:rFonts w:eastAsia="Times New Roman" w:cstheme="minorHAnsi"/>
        </w:rPr>
        <w:t>Nona</w:t>
      </w:r>
      <w:proofErr w:type="spellEnd"/>
      <w:r w:rsidRPr="00027C59">
        <w:rPr>
          <w:rFonts w:eastAsia="Times New Roman" w:cstheme="minorHAnsi"/>
        </w:rPr>
        <w:t xml:space="preserve"> </w:t>
      </w:r>
      <w:proofErr w:type="spellStart"/>
      <w:r w:rsidRPr="00027C59">
        <w:rPr>
          <w:rFonts w:eastAsia="Times New Roman" w:cstheme="minorHAnsi"/>
        </w:rPr>
        <w:t>Broodcoorens</w:t>
      </w:r>
      <w:proofErr w:type="spellEnd"/>
      <w:r w:rsidRPr="00027C59">
        <w:rPr>
          <w:rFonts w:eastAsia="Times New Roman" w:cstheme="minorHAnsi"/>
        </w:rPr>
        <w:t xml:space="preserve"> zal het decreet opvolgen binnen het Lokaal Bestuur. Er is een werkgroep waarin H</w:t>
      </w:r>
      <w:r>
        <w:rPr>
          <w:rFonts w:eastAsia="Times New Roman" w:cstheme="minorHAnsi"/>
        </w:rPr>
        <w:t>uis van het Kind</w:t>
      </w:r>
      <w:r w:rsidRPr="00027C59">
        <w:rPr>
          <w:rFonts w:eastAsia="Times New Roman" w:cstheme="minorHAnsi"/>
        </w:rPr>
        <w:t xml:space="preserve">, Jeugddienst en </w:t>
      </w:r>
      <w:r>
        <w:rPr>
          <w:rFonts w:eastAsia="Times New Roman" w:cstheme="minorHAnsi"/>
        </w:rPr>
        <w:t>S</w:t>
      </w:r>
      <w:r w:rsidRPr="00027C59">
        <w:rPr>
          <w:rFonts w:eastAsia="Times New Roman" w:cstheme="minorHAnsi"/>
        </w:rPr>
        <w:t>portdienst bij betrokken zijn.</w:t>
      </w:r>
    </w:p>
    <w:p w14:paraId="0F8C51BE" w14:textId="77777777" w:rsidR="00027C59" w:rsidRDefault="00027C59" w:rsidP="00027C59">
      <w:pPr>
        <w:pStyle w:val="Geenafstand"/>
      </w:pPr>
    </w:p>
    <w:p w14:paraId="7AA81B14" w14:textId="77777777" w:rsidR="00B85EC3" w:rsidRDefault="008B147C" w:rsidP="008B147C">
      <w:pPr>
        <w:spacing w:line="252" w:lineRule="auto"/>
        <w:jc w:val="both"/>
        <w:rPr>
          <w:rFonts w:eastAsia="Times New Roman"/>
        </w:rPr>
      </w:pPr>
      <w:r>
        <w:rPr>
          <w:rFonts w:eastAsia="Times New Roman"/>
        </w:rPr>
        <w:t>Huis van het Kind wil streven naar een gezamenlijke visie</w:t>
      </w:r>
      <w:r w:rsidR="00B85EC3">
        <w:rPr>
          <w:rFonts w:eastAsia="Times New Roman"/>
        </w:rPr>
        <w:t>. Er zijn vele vragen:</w:t>
      </w:r>
    </w:p>
    <w:p w14:paraId="0B1AC83C" w14:textId="22A37686" w:rsidR="00B85EC3" w:rsidRDefault="00B85EC3" w:rsidP="00B85EC3">
      <w:pPr>
        <w:pStyle w:val="Lijstalinea"/>
        <w:numPr>
          <w:ilvl w:val="0"/>
          <w:numId w:val="18"/>
        </w:numPr>
        <w:spacing w:line="252" w:lineRule="auto"/>
        <w:jc w:val="both"/>
        <w:rPr>
          <w:rFonts w:eastAsia="Times New Roman"/>
        </w:rPr>
      </w:pPr>
      <w:r>
        <w:rPr>
          <w:rFonts w:eastAsia="Times New Roman"/>
        </w:rPr>
        <w:t>H</w:t>
      </w:r>
      <w:r w:rsidR="008B147C" w:rsidRPr="00B85EC3">
        <w:rPr>
          <w:rFonts w:eastAsia="Times New Roman"/>
        </w:rPr>
        <w:t xml:space="preserve">oe ziet de ideale tijd vanaf 16u eruit? Is dat bv. spelen – huiswerk – spelen? </w:t>
      </w:r>
    </w:p>
    <w:p w14:paraId="4CD44044" w14:textId="77777777" w:rsidR="00B85EC3" w:rsidRDefault="008B147C" w:rsidP="00B85EC3">
      <w:pPr>
        <w:pStyle w:val="Lijstalinea"/>
        <w:numPr>
          <w:ilvl w:val="0"/>
          <w:numId w:val="18"/>
        </w:numPr>
        <w:spacing w:line="252" w:lineRule="auto"/>
        <w:jc w:val="both"/>
        <w:rPr>
          <w:rFonts w:eastAsia="Times New Roman"/>
        </w:rPr>
      </w:pPr>
      <w:r w:rsidRPr="00B85EC3">
        <w:rPr>
          <w:rFonts w:eastAsia="Times New Roman"/>
        </w:rPr>
        <w:t>Welke activiteiten worden aangeboden? Kunnen we ervoor zorgen dat er meer kinderen gaan deelnemen aan de BKO?</w:t>
      </w:r>
      <w:r w:rsidR="00B85EC3" w:rsidRPr="00B85EC3">
        <w:rPr>
          <w:rFonts w:eastAsia="Times New Roman"/>
        </w:rPr>
        <w:t xml:space="preserve"> </w:t>
      </w:r>
    </w:p>
    <w:p w14:paraId="748ACB09" w14:textId="5D0F8D4C" w:rsidR="008B147C" w:rsidRDefault="00B85EC3" w:rsidP="00B85EC3">
      <w:pPr>
        <w:pStyle w:val="Lijstalinea"/>
        <w:numPr>
          <w:ilvl w:val="0"/>
          <w:numId w:val="18"/>
        </w:numPr>
        <w:spacing w:line="252" w:lineRule="auto"/>
        <w:jc w:val="both"/>
        <w:rPr>
          <w:rFonts w:eastAsia="Times New Roman"/>
        </w:rPr>
      </w:pPr>
      <w:r w:rsidRPr="00B85EC3">
        <w:rPr>
          <w:rFonts w:eastAsia="Times New Roman"/>
        </w:rPr>
        <w:t>Kunnen we iets leren uit praktij</w:t>
      </w:r>
      <w:r>
        <w:rPr>
          <w:rFonts w:eastAsia="Times New Roman"/>
        </w:rPr>
        <w:t>k</w:t>
      </w:r>
      <w:r w:rsidRPr="00B85EC3">
        <w:rPr>
          <w:rFonts w:eastAsia="Times New Roman"/>
        </w:rPr>
        <w:t xml:space="preserve">voorbeelden als </w:t>
      </w:r>
      <w:hyperlink r:id="rId6" w:history="1">
        <w:r w:rsidRPr="001E0415">
          <w:rPr>
            <w:rStyle w:val="Hyperlink"/>
            <w:rFonts w:eastAsia="Times New Roman"/>
          </w:rPr>
          <w:t>Kinderkuren</w:t>
        </w:r>
      </w:hyperlink>
      <w:r w:rsidRPr="00B85EC3">
        <w:rPr>
          <w:rFonts w:eastAsia="Times New Roman"/>
        </w:rPr>
        <w:t xml:space="preserve"> (Leuven) </w:t>
      </w:r>
      <w:r>
        <w:rPr>
          <w:rFonts w:eastAsia="Times New Roman"/>
        </w:rPr>
        <w:t>of</w:t>
      </w:r>
      <w:r w:rsidRPr="00B85EC3">
        <w:rPr>
          <w:rFonts w:eastAsia="Times New Roman"/>
        </w:rPr>
        <w:t xml:space="preserve"> </w:t>
      </w:r>
      <w:hyperlink r:id="rId7" w:history="1">
        <w:r w:rsidRPr="001E0415">
          <w:rPr>
            <w:rStyle w:val="Hyperlink"/>
            <w:rFonts w:eastAsia="Times New Roman"/>
          </w:rPr>
          <w:t>De Bloesem</w:t>
        </w:r>
      </w:hyperlink>
      <w:r w:rsidRPr="00B85EC3">
        <w:rPr>
          <w:rFonts w:eastAsia="Times New Roman"/>
        </w:rPr>
        <w:t xml:space="preserve"> (Haaltert)?</w:t>
      </w:r>
    </w:p>
    <w:p w14:paraId="28A8B53D" w14:textId="61FBCFCF" w:rsidR="00B85EC3" w:rsidRDefault="00B85EC3" w:rsidP="00B85EC3">
      <w:pPr>
        <w:pStyle w:val="Lijstalinea"/>
        <w:numPr>
          <w:ilvl w:val="0"/>
          <w:numId w:val="18"/>
        </w:numPr>
        <w:spacing w:line="252" w:lineRule="auto"/>
        <w:jc w:val="both"/>
        <w:rPr>
          <w:rFonts w:eastAsia="Times New Roman"/>
        </w:rPr>
      </w:pPr>
      <w:r>
        <w:rPr>
          <w:rFonts w:eastAsia="Times New Roman"/>
        </w:rPr>
        <w:t>Kunnen we het zo organiseren dat de organisaties (bv. Academie) naar de school zelf komt i.p.v. omgekeerd? (</w:t>
      </w:r>
      <w:proofErr w:type="spellStart"/>
      <w:r>
        <w:rPr>
          <w:rFonts w:eastAsia="Times New Roman"/>
        </w:rPr>
        <w:t>cfr</w:t>
      </w:r>
      <w:proofErr w:type="spellEnd"/>
      <w:r>
        <w:rPr>
          <w:rFonts w:eastAsia="Times New Roman"/>
        </w:rPr>
        <w:t>. Oudenaarde)</w:t>
      </w:r>
    </w:p>
    <w:p w14:paraId="5971FA2D" w14:textId="5E24F7B0" w:rsidR="00B85EC3" w:rsidRDefault="00B85EC3" w:rsidP="00B85EC3">
      <w:pPr>
        <w:pStyle w:val="Lijstalinea"/>
        <w:numPr>
          <w:ilvl w:val="0"/>
          <w:numId w:val="18"/>
        </w:numPr>
        <w:spacing w:line="252" w:lineRule="auto"/>
        <w:jc w:val="both"/>
        <w:rPr>
          <w:rFonts w:eastAsia="Times New Roman"/>
        </w:rPr>
      </w:pPr>
      <w:r>
        <w:rPr>
          <w:rFonts w:eastAsia="Times New Roman"/>
        </w:rPr>
        <w:t>Wat met de woensdagnamiddag? Of moeten we juist de andere dagen als uitgangspunt nemen? Hoeveel dagen per week?</w:t>
      </w:r>
    </w:p>
    <w:p w14:paraId="11A87B7D" w14:textId="4AC3D46C" w:rsidR="00B85EC3" w:rsidRDefault="00B85EC3" w:rsidP="00B85EC3">
      <w:pPr>
        <w:pStyle w:val="Lijstalinea"/>
        <w:numPr>
          <w:ilvl w:val="0"/>
          <w:numId w:val="18"/>
        </w:numPr>
        <w:spacing w:line="252" w:lineRule="auto"/>
        <w:jc w:val="both"/>
        <w:rPr>
          <w:rFonts w:eastAsia="Times New Roman"/>
        </w:rPr>
      </w:pPr>
      <w:r>
        <w:rPr>
          <w:rFonts w:eastAsia="Times New Roman"/>
        </w:rPr>
        <w:t>Met hoeveel scholen willen we beginnen?</w:t>
      </w:r>
      <w:r w:rsidR="00371E57">
        <w:rPr>
          <w:rFonts w:eastAsia="Times New Roman"/>
        </w:rPr>
        <w:t xml:space="preserve"> Om te beginnen best beperken tot een 3 à 4 scholen en 1 à 2 dagen per week?</w:t>
      </w:r>
    </w:p>
    <w:p w14:paraId="4B3EF4C7" w14:textId="6ED996DF" w:rsidR="00B85EC3" w:rsidRDefault="00371E57" w:rsidP="00B85EC3">
      <w:pPr>
        <w:pStyle w:val="Lijstalinea"/>
        <w:numPr>
          <w:ilvl w:val="0"/>
          <w:numId w:val="18"/>
        </w:numPr>
        <w:spacing w:line="252" w:lineRule="auto"/>
        <w:jc w:val="both"/>
        <w:rPr>
          <w:rFonts w:eastAsia="Times New Roman"/>
        </w:rPr>
      </w:pPr>
      <w:r>
        <w:rPr>
          <w:rFonts w:eastAsia="Times New Roman"/>
        </w:rPr>
        <w:t>Welke tarieven hanteren we? Met en zonder vrijetijdspas?</w:t>
      </w:r>
    </w:p>
    <w:p w14:paraId="2C7DED1D" w14:textId="518BC06D" w:rsidR="00371E57" w:rsidRDefault="00371E57" w:rsidP="00B85EC3">
      <w:pPr>
        <w:pStyle w:val="Lijstalinea"/>
        <w:numPr>
          <w:ilvl w:val="0"/>
          <w:numId w:val="18"/>
        </w:numPr>
        <w:spacing w:line="252" w:lineRule="auto"/>
        <w:jc w:val="both"/>
        <w:rPr>
          <w:rFonts w:eastAsia="Times New Roman"/>
        </w:rPr>
      </w:pPr>
      <w:r>
        <w:rPr>
          <w:rFonts w:eastAsia="Times New Roman"/>
        </w:rPr>
        <w:t xml:space="preserve">Kiezen we voor een gemeenschappelijke plaats? </w:t>
      </w:r>
      <w:r w:rsidR="004803D0">
        <w:rPr>
          <w:rFonts w:eastAsia="Times New Roman"/>
        </w:rPr>
        <w:t xml:space="preserve">(in andere landen gebeurt dit vaak op één centraal complex). </w:t>
      </w:r>
      <w:r>
        <w:rPr>
          <w:rFonts w:eastAsia="Times New Roman"/>
        </w:rPr>
        <w:t xml:space="preserve">Dit zou dan in het centrum zijn, wat nadelig is voor de randgemeenten. Zal iedereen aanvaarden dat het </w:t>
      </w:r>
      <w:proofErr w:type="spellStart"/>
      <w:r>
        <w:rPr>
          <w:rFonts w:eastAsia="Times New Roman"/>
        </w:rPr>
        <w:t>netoverstijgend</w:t>
      </w:r>
      <w:proofErr w:type="spellEnd"/>
      <w:r>
        <w:rPr>
          <w:rFonts w:eastAsia="Times New Roman"/>
        </w:rPr>
        <w:t xml:space="preserve"> is?</w:t>
      </w:r>
    </w:p>
    <w:p w14:paraId="549D328F" w14:textId="1BBF4EC9" w:rsidR="00371E57" w:rsidRDefault="00371E57" w:rsidP="00371E57">
      <w:pPr>
        <w:spacing w:line="252" w:lineRule="auto"/>
        <w:jc w:val="both"/>
        <w:rPr>
          <w:rFonts w:eastAsia="Times New Roman"/>
        </w:rPr>
      </w:pPr>
      <w:r>
        <w:rPr>
          <w:rFonts w:eastAsia="Times New Roman"/>
        </w:rPr>
        <w:t>Bespreking</w:t>
      </w:r>
    </w:p>
    <w:p w14:paraId="0EE2B910" w14:textId="77777777" w:rsidR="003127B4" w:rsidRDefault="003127B4" w:rsidP="003127B4">
      <w:pPr>
        <w:pStyle w:val="Lijstalinea"/>
        <w:numPr>
          <w:ilvl w:val="0"/>
          <w:numId w:val="19"/>
        </w:numPr>
        <w:spacing w:line="252" w:lineRule="auto"/>
        <w:jc w:val="both"/>
        <w:rPr>
          <w:rFonts w:eastAsia="Times New Roman"/>
        </w:rPr>
      </w:pPr>
      <w:r>
        <w:rPr>
          <w:rFonts w:eastAsia="Times New Roman"/>
        </w:rPr>
        <w:t>We kunnen een bevraging doen bij ouders rond vrije tijd, waar we dan rekening mee houden</w:t>
      </w:r>
    </w:p>
    <w:p w14:paraId="153E3D7A" w14:textId="413DB39D" w:rsidR="00371E57" w:rsidRDefault="00371E57" w:rsidP="00371E57">
      <w:pPr>
        <w:pStyle w:val="Lijstalinea"/>
        <w:numPr>
          <w:ilvl w:val="0"/>
          <w:numId w:val="19"/>
        </w:numPr>
        <w:spacing w:line="252" w:lineRule="auto"/>
        <w:jc w:val="both"/>
        <w:rPr>
          <w:rFonts w:eastAsia="Times New Roman"/>
        </w:rPr>
      </w:pPr>
      <w:r>
        <w:rPr>
          <w:rFonts w:eastAsia="Times New Roman"/>
        </w:rPr>
        <w:t>De invulling hoeft niet altijd via organisaties en inschrijvingen, het kan ook gewoon leuk zijn of een bescheiden</w:t>
      </w:r>
      <w:r w:rsidR="00E90B68">
        <w:rPr>
          <w:rFonts w:eastAsia="Times New Roman"/>
        </w:rPr>
        <w:t>, laagdrempelige</w:t>
      </w:r>
      <w:r>
        <w:rPr>
          <w:rFonts w:eastAsia="Times New Roman"/>
        </w:rPr>
        <w:t xml:space="preserve"> </w:t>
      </w:r>
      <w:r w:rsidR="00E90B68">
        <w:rPr>
          <w:rFonts w:eastAsia="Times New Roman"/>
        </w:rPr>
        <w:t>initiatie (‘proeven’) in sport, cultuur- of vrije tijdsactiviteiten</w:t>
      </w:r>
      <w:r w:rsidR="003127B4">
        <w:rPr>
          <w:rFonts w:eastAsia="Times New Roman"/>
        </w:rPr>
        <w:t xml:space="preserve"> volgens een doorschuifsysteem</w:t>
      </w:r>
    </w:p>
    <w:p w14:paraId="77206C5E" w14:textId="2B636049" w:rsidR="003127B4" w:rsidRDefault="003127B4" w:rsidP="00371E57">
      <w:pPr>
        <w:pStyle w:val="Lijstalinea"/>
        <w:numPr>
          <w:ilvl w:val="0"/>
          <w:numId w:val="19"/>
        </w:numPr>
        <w:spacing w:line="252" w:lineRule="auto"/>
        <w:jc w:val="both"/>
        <w:rPr>
          <w:rFonts w:eastAsia="Times New Roman"/>
        </w:rPr>
      </w:pPr>
      <w:r>
        <w:rPr>
          <w:rFonts w:eastAsia="Times New Roman"/>
        </w:rPr>
        <w:t xml:space="preserve">Eerst proefdraaien in een beperkt aantal scholen, ter voorbereiding van een groter verhaal. Voorstel: 1 school per scholengemeenschap (vrij katholiek, GO! en De Klaproos) + Sint-Franciscus </w:t>
      </w:r>
      <w:proofErr w:type="spellStart"/>
      <w:r>
        <w:rPr>
          <w:rFonts w:eastAsia="Times New Roman"/>
        </w:rPr>
        <w:t>Ophasselt</w:t>
      </w:r>
      <w:proofErr w:type="spellEnd"/>
    </w:p>
    <w:p w14:paraId="6C5479A0" w14:textId="18DF0E6D" w:rsidR="003127B4" w:rsidRPr="00371E57" w:rsidRDefault="003127B4" w:rsidP="00371E57">
      <w:pPr>
        <w:pStyle w:val="Lijstalinea"/>
        <w:numPr>
          <w:ilvl w:val="0"/>
          <w:numId w:val="19"/>
        </w:numPr>
        <w:spacing w:line="252" w:lineRule="auto"/>
        <w:jc w:val="both"/>
        <w:rPr>
          <w:rFonts w:eastAsia="Times New Roman"/>
        </w:rPr>
      </w:pPr>
      <w:r>
        <w:rPr>
          <w:rFonts w:eastAsia="Times New Roman"/>
        </w:rPr>
        <w:t xml:space="preserve">Vooral het financiële luik moet nog bekeken worden. Het mag geen verliespost worden voor de scholen. </w:t>
      </w:r>
      <w:r w:rsidR="00710AF3">
        <w:rPr>
          <w:rFonts w:eastAsia="Times New Roman"/>
        </w:rPr>
        <w:t>Aan wie kan de school</w:t>
      </w:r>
      <w:r>
        <w:rPr>
          <w:rFonts w:eastAsia="Times New Roman"/>
        </w:rPr>
        <w:t xml:space="preserve"> het extra kostenplaatje doorrekenen</w:t>
      </w:r>
      <w:r w:rsidR="00710AF3">
        <w:rPr>
          <w:rFonts w:eastAsia="Times New Roman"/>
        </w:rPr>
        <w:t>? Indien aan de ouders</w:t>
      </w:r>
      <w:r>
        <w:rPr>
          <w:rFonts w:eastAsia="Times New Roman"/>
        </w:rPr>
        <w:t xml:space="preserve">, </w:t>
      </w:r>
      <w:r w:rsidR="00806FD5">
        <w:rPr>
          <w:rFonts w:eastAsia="Times New Roman"/>
        </w:rPr>
        <w:t>dan</w:t>
      </w:r>
      <w:r>
        <w:rPr>
          <w:rFonts w:eastAsia="Times New Roman"/>
        </w:rPr>
        <w:t xml:space="preserve"> zou </w:t>
      </w:r>
      <w:r w:rsidR="00806FD5">
        <w:rPr>
          <w:rFonts w:eastAsia="Times New Roman"/>
        </w:rPr>
        <w:t xml:space="preserve">dit </w:t>
      </w:r>
      <w:r>
        <w:rPr>
          <w:rFonts w:eastAsia="Times New Roman"/>
        </w:rPr>
        <w:t>op elke school hetzelfde moeten zijn.</w:t>
      </w:r>
    </w:p>
    <w:p w14:paraId="7CAA6F84" w14:textId="31850A99" w:rsidR="008B147C" w:rsidRDefault="008B147C" w:rsidP="008B147C">
      <w:pPr>
        <w:spacing w:line="252" w:lineRule="auto"/>
        <w:jc w:val="both"/>
        <w:rPr>
          <w:rFonts w:eastAsia="Times New Roman"/>
        </w:rPr>
      </w:pPr>
    </w:p>
    <w:p w14:paraId="57F45BEF" w14:textId="5477BD2F" w:rsidR="008B147C" w:rsidRDefault="008B147C" w:rsidP="008B147C">
      <w:pPr>
        <w:spacing w:line="252" w:lineRule="auto"/>
        <w:jc w:val="both"/>
        <w:rPr>
          <w:rFonts w:eastAsia="Times New Roman"/>
        </w:rPr>
      </w:pPr>
    </w:p>
    <w:p w14:paraId="10A19A5B" w14:textId="22AB4637" w:rsidR="008B147C" w:rsidRDefault="008B147C" w:rsidP="008B147C">
      <w:pPr>
        <w:spacing w:line="252" w:lineRule="auto"/>
        <w:jc w:val="both"/>
        <w:rPr>
          <w:rFonts w:eastAsia="Times New Roman"/>
        </w:rPr>
      </w:pPr>
    </w:p>
    <w:p w14:paraId="1FB16574" w14:textId="738DD2D4" w:rsidR="008B147C" w:rsidRDefault="008B147C" w:rsidP="008B147C">
      <w:pPr>
        <w:spacing w:line="252" w:lineRule="auto"/>
        <w:jc w:val="both"/>
        <w:rPr>
          <w:rFonts w:eastAsia="Times New Roman"/>
        </w:rPr>
      </w:pPr>
    </w:p>
    <w:p w14:paraId="22DDF7FE" w14:textId="387F912F" w:rsidR="008B147C" w:rsidRDefault="008B147C" w:rsidP="008B147C">
      <w:pPr>
        <w:spacing w:line="252" w:lineRule="auto"/>
        <w:jc w:val="both"/>
        <w:rPr>
          <w:rFonts w:eastAsia="Times New Roman"/>
        </w:rPr>
      </w:pPr>
    </w:p>
    <w:p w14:paraId="10F17D9C" w14:textId="1B6C92BB" w:rsidR="008B147C" w:rsidRDefault="008B147C" w:rsidP="008B147C">
      <w:pPr>
        <w:spacing w:line="252" w:lineRule="auto"/>
        <w:jc w:val="both"/>
        <w:rPr>
          <w:rFonts w:eastAsia="Times New Roman"/>
        </w:rPr>
      </w:pPr>
    </w:p>
    <w:p w14:paraId="2F45C73B" w14:textId="22F8FE39" w:rsidR="008B147C" w:rsidRDefault="008B147C" w:rsidP="008B147C">
      <w:pPr>
        <w:spacing w:line="252" w:lineRule="auto"/>
        <w:jc w:val="both"/>
        <w:rPr>
          <w:rFonts w:eastAsia="Times New Roman"/>
        </w:rPr>
      </w:pPr>
    </w:p>
    <w:p w14:paraId="453D97BD" w14:textId="66F30EFD" w:rsidR="008B147C" w:rsidRDefault="008B147C" w:rsidP="008B147C">
      <w:pPr>
        <w:spacing w:line="252" w:lineRule="auto"/>
        <w:jc w:val="both"/>
        <w:rPr>
          <w:rFonts w:eastAsia="Times New Roman"/>
        </w:rPr>
      </w:pPr>
    </w:p>
    <w:p w14:paraId="1592FE3E" w14:textId="77777777" w:rsidR="008B147C" w:rsidRPr="007C6CE4" w:rsidRDefault="008B147C" w:rsidP="008B147C">
      <w:pPr>
        <w:spacing w:line="252" w:lineRule="auto"/>
        <w:jc w:val="both"/>
        <w:rPr>
          <w:rFonts w:eastAsia="Times New Roman"/>
        </w:rPr>
      </w:pPr>
    </w:p>
    <w:p w14:paraId="0EF869A4" w14:textId="77777777" w:rsidR="007C6CE4" w:rsidRPr="007C6CE4" w:rsidRDefault="007C6CE4" w:rsidP="000939EE">
      <w:pPr>
        <w:spacing w:line="252" w:lineRule="auto"/>
        <w:ind w:left="360"/>
        <w:jc w:val="both"/>
        <w:rPr>
          <w:rFonts w:eastAsia="Times New Roman"/>
        </w:rPr>
      </w:pPr>
    </w:p>
    <w:p w14:paraId="6AF97A37" w14:textId="77777777" w:rsidR="007C6CE4" w:rsidRPr="007C6CE4" w:rsidRDefault="007C6CE4" w:rsidP="000939EE">
      <w:pPr>
        <w:spacing w:line="252" w:lineRule="auto"/>
        <w:ind w:left="360"/>
        <w:jc w:val="both"/>
        <w:rPr>
          <w:rFonts w:eastAsia="Times New Roman"/>
        </w:rPr>
      </w:pPr>
    </w:p>
    <w:p w14:paraId="7FD26E50" w14:textId="77777777" w:rsidR="007C6CE4" w:rsidRPr="007C6CE4" w:rsidRDefault="007C6CE4" w:rsidP="000939EE">
      <w:pPr>
        <w:spacing w:line="252" w:lineRule="auto"/>
        <w:ind w:left="360"/>
        <w:jc w:val="both"/>
        <w:rPr>
          <w:rFonts w:eastAsia="Times New Roman"/>
        </w:rPr>
      </w:pPr>
    </w:p>
    <w:sectPr w:rsidR="007C6CE4" w:rsidRPr="007C6CE4" w:rsidSect="00651531">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9364C"/>
    <w:multiLevelType w:val="hybridMultilevel"/>
    <w:tmpl w:val="8056E352"/>
    <w:lvl w:ilvl="0" w:tplc="16D8C6F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235A4E"/>
    <w:multiLevelType w:val="hybridMultilevel"/>
    <w:tmpl w:val="680885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5F14FD3"/>
    <w:multiLevelType w:val="hybridMultilevel"/>
    <w:tmpl w:val="7BD891FA"/>
    <w:lvl w:ilvl="0" w:tplc="52D06F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717AEF"/>
    <w:multiLevelType w:val="hybridMultilevel"/>
    <w:tmpl w:val="FC5AB2C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D7C2AFE"/>
    <w:multiLevelType w:val="hybridMultilevel"/>
    <w:tmpl w:val="C0761256"/>
    <w:lvl w:ilvl="0" w:tplc="16D8C6F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433929"/>
    <w:multiLevelType w:val="hybridMultilevel"/>
    <w:tmpl w:val="1C4A85A4"/>
    <w:lvl w:ilvl="0" w:tplc="0C0A402E">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CA3E16"/>
    <w:multiLevelType w:val="hybridMultilevel"/>
    <w:tmpl w:val="F7FAD530"/>
    <w:lvl w:ilvl="0" w:tplc="DE10CE90">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3E994749"/>
    <w:multiLevelType w:val="hybridMultilevel"/>
    <w:tmpl w:val="8982AFC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3DD33D8"/>
    <w:multiLevelType w:val="hybridMultilevel"/>
    <w:tmpl w:val="2D2C66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53F52DE"/>
    <w:multiLevelType w:val="hybridMultilevel"/>
    <w:tmpl w:val="CE30B152"/>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45EE0A15"/>
    <w:multiLevelType w:val="hybridMultilevel"/>
    <w:tmpl w:val="1738233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481E5CAB"/>
    <w:multiLevelType w:val="hybridMultilevel"/>
    <w:tmpl w:val="9788AE9C"/>
    <w:lvl w:ilvl="0" w:tplc="0C0A402E">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19C6B69"/>
    <w:multiLevelType w:val="hybridMultilevel"/>
    <w:tmpl w:val="E874262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1C50CF5"/>
    <w:multiLevelType w:val="hybridMultilevel"/>
    <w:tmpl w:val="A4806D5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2B13BD8"/>
    <w:multiLevelType w:val="multilevel"/>
    <w:tmpl w:val="E0EEC8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4924CBF"/>
    <w:multiLevelType w:val="hybridMultilevel"/>
    <w:tmpl w:val="A8F444F6"/>
    <w:lvl w:ilvl="0" w:tplc="42E6C04C">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B53231"/>
    <w:multiLevelType w:val="hybridMultilevel"/>
    <w:tmpl w:val="6B2ABD7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FB218F7"/>
    <w:multiLevelType w:val="hybridMultilevel"/>
    <w:tmpl w:val="B80EA1C8"/>
    <w:lvl w:ilvl="0" w:tplc="0C0A402E">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15"/>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8"/>
  </w:num>
  <w:num w:numId="9">
    <w:abstractNumId w:val="12"/>
  </w:num>
  <w:num w:numId="10">
    <w:abstractNumId w:val="13"/>
  </w:num>
  <w:num w:numId="11">
    <w:abstractNumId w:val="17"/>
  </w:num>
  <w:num w:numId="12">
    <w:abstractNumId w:val="10"/>
  </w:num>
  <w:num w:numId="13">
    <w:abstractNumId w:val="1"/>
  </w:num>
  <w:num w:numId="14">
    <w:abstractNumId w:val="11"/>
  </w:num>
  <w:num w:numId="15">
    <w:abstractNumId w:val="3"/>
  </w:num>
  <w:num w:numId="16">
    <w:abstractNumId w:val="5"/>
  </w:num>
  <w:num w:numId="17">
    <w:abstractNumId w:val="9"/>
  </w:num>
  <w:num w:numId="18">
    <w:abstractNumId w:val="4"/>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E5"/>
    <w:rsid w:val="00027C59"/>
    <w:rsid w:val="000939EE"/>
    <w:rsid w:val="001906FB"/>
    <w:rsid w:val="001D77B6"/>
    <w:rsid w:val="001E0415"/>
    <w:rsid w:val="00230E5D"/>
    <w:rsid w:val="002319C5"/>
    <w:rsid w:val="002A7E05"/>
    <w:rsid w:val="002C17F6"/>
    <w:rsid w:val="002E0B3F"/>
    <w:rsid w:val="002E6099"/>
    <w:rsid w:val="003127B4"/>
    <w:rsid w:val="00371E57"/>
    <w:rsid w:val="003B4763"/>
    <w:rsid w:val="00425F8C"/>
    <w:rsid w:val="00474440"/>
    <w:rsid w:val="004803D0"/>
    <w:rsid w:val="0049160E"/>
    <w:rsid w:val="004A2C6F"/>
    <w:rsid w:val="00515CAD"/>
    <w:rsid w:val="00571906"/>
    <w:rsid w:val="00575905"/>
    <w:rsid w:val="00583202"/>
    <w:rsid w:val="005C444D"/>
    <w:rsid w:val="00607D5E"/>
    <w:rsid w:val="00647036"/>
    <w:rsid w:val="00651531"/>
    <w:rsid w:val="006777A6"/>
    <w:rsid w:val="00694E58"/>
    <w:rsid w:val="006D64FD"/>
    <w:rsid w:val="007015F1"/>
    <w:rsid w:val="00710AF3"/>
    <w:rsid w:val="00740852"/>
    <w:rsid w:val="007510DA"/>
    <w:rsid w:val="007A6E3E"/>
    <w:rsid w:val="007C6CE4"/>
    <w:rsid w:val="007E715B"/>
    <w:rsid w:val="00806FD5"/>
    <w:rsid w:val="00830269"/>
    <w:rsid w:val="00854CA6"/>
    <w:rsid w:val="008B147C"/>
    <w:rsid w:val="00914593"/>
    <w:rsid w:val="009277FF"/>
    <w:rsid w:val="009C1C15"/>
    <w:rsid w:val="009C6857"/>
    <w:rsid w:val="009C7905"/>
    <w:rsid w:val="009D13E5"/>
    <w:rsid w:val="009E6A0A"/>
    <w:rsid w:val="00A2536C"/>
    <w:rsid w:val="00A263CB"/>
    <w:rsid w:val="00A66920"/>
    <w:rsid w:val="00A979F9"/>
    <w:rsid w:val="00AC04C0"/>
    <w:rsid w:val="00AC7B65"/>
    <w:rsid w:val="00B02AF1"/>
    <w:rsid w:val="00B204C9"/>
    <w:rsid w:val="00B558C7"/>
    <w:rsid w:val="00B64BE0"/>
    <w:rsid w:val="00B85EC3"/>
    <w:rsid w:val="00BE40CA"/>
    <w:rsid w:val="00BF34A4"/>
    <w:rsid w:val="00BF7282"/>
    <w:rsid w:val="00C139FC"/>
    <w:rsid w:val="00C84D6F"/>
    <w:rsid w:val="00C8588E"/>
    <w:rsid w:val="00CC3F28"/>
    <w:rsid w:val="00CD76F4"/>
    <w:rsid w:val="00D16127"/>
    <w:rsid w:val="00D238D1"/>
    <w:rsid w:val="00D2448C"/>
    <w:rsid w:val="00D26B2A"/>
    <w:rsid w:val="00D745CE"/>
    <w:rsid w:val="00D82718"/>
    <w:rsid w:val="00E14948"/>
    <w:rsid w:val="00E70DB7"/>
    <w:rsid w:val="00E90B68"/>
    <w:rsid w:val="00EA2FE1"/>
    <w:rsid w:val="00EC6326"/>
    <w:rsid w:val="00F52E0C"/>
    <w:rsid w:val="00FA03B6"/>
    <w:rsid w:val="00FC56A9"/>
    <w:rsid w:val="00FD0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5E24"/>
  <w15:chartTrackingRefBased/>
  <w15:docId w15:val="{C1B8CC97-B76B-43A2-831F-67FCBA724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13E5"/>
    <w:pPr>
      <w:ind w:left="720"/>
      <w:contextualSpacing/>
    </w:pPr>
  </w:style>
  <w:style w:type="paragraph" w:styleId="Normaalweb">
    <w:name w:val="Normal (Web)"/>
    <w:basedOn w:val="Standaard"/>
    <w:uiPriority w:val="99"/>
    <w:semiHidden/>
    <w:unhideWhenUsed/>
    <w:rsid w:val="00515CAD"/>
    <w:pPr>
      <w:spacing w:after="0" w:line="240" w:lineRule="auto"/>
    </w:pPr>
    <w:rPr>
      <w:rFonts w:ascii="Calibri" w:hAnsi="Calibri" w:cs="Calibri"/>
      <w:lang w:eastAsia="nl-BE"/>
    </w:rPr>
  </w:style>
  <w:style w:type="character" w:styleId="Zwaar">
    <w:name w:val="Strong"/>
    <w:qFormat/>
    <w:rsid w:val="007C6CE4"/>
    <w:rPr>
      <w:b/>
      <w:bCs/>
    </w:rPr>
  </w:style>
  <w:style w:type="paragraph" w:styleId="Geenafstand">
    <w:name w:val="No Spacing"/>
    <w:uiPriority w:val="1"/>
    <w:qFormat/>
    <w:rsid w:val="007C6CE4"/>
    <w:pPr>
      <w:spacing w:after="0" w:line="240" w:lineRule="auto"/>
    </w:pPr>
  </w:style>
  <w:style w:type="character" w:styleId="Hyperlink">
    <w:name w:val="Hyperlink"/>
    <w:basedOn w:val="Standaardalinea-lettertype"/>
    <w:uiPriority w:val="99"/>
    <w:unhideWhenUsed/>
    <w:rsid w:val="00CC3F28"/>
    <w:rPr>
      <w:color w:val="0563C1"/>
      <w:u w:val="single"/>
    </w:rPr>
  </w:style>
  <w:style w:type="table" w:styleId="Tabelraster">
    <w:name w:val="Table Grid"/>
    <w:basedOn w:val="Standaardtabel"/>
    <w:uiPriority w:val="39"/>
    <w:rsid w:val="0064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1E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8459">
      <w:bodyDiv w:val="1"/>
      <w:marLeft w:val="0"/>
      <w:marRight w:val="0"/>
      <w:marTop w:val="0"/>
      <w:marBottom w:val="0"/>
      <w:divBdr>
        <w:top w:val="none" w:sz="0" w:space="0" w:color="auto"/>
        <w:left w:val="none" w:sz="0" w:space="0" w:color="auto"/>
        <w:bottom w:val="none" w:sz="0" w:space="0" w:color="auto"/>
        <w:right w:val="none" w:sz="0" w:space="0" w:color="auto"/>
      </w:divBdr>
    </w:div>
    <w:div w:id="225722769">
      <w:bodyDiv w:val="1"/>
      <w:marLeft w:val="0"/>
      <w:marRight w:val="0"/>
      <w:marTop w:val="0"/>
      <w:marBottom w:val="0"/>
      <w:divBdr>
        <w:top w:val="none" w:sz="0" w:space="0" w:color="auto"/>
        <w:left w:val="none" w:sz="0" w:space="0" w:color="auto"/>
        <w:bottom w:val="none" w:sz="0" w:space="0" w:color="auto"/>
        <w:right w:val="none" w:sz="0" w:space="0" w:color="auto"/>
      </w:divBdr>
    </w:div>
    <w:div w:id="63768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bloesem.net/site/index.php/algemeen/schoolopva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uven.be/kinderkur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57656-7EE1-4E5B-A28E-FF533566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1076</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20</cp:revision>
  <cp:lastPrinted>2019-05-12T06:12:00Z</cp:lastPrinted>
  <dcterms:created xsi:type="dcterms:W3CDTF">2022-06-03T13:36:00Z</dcterms:created>
  <dcterms:modified xsi:type="dcterms:W3CDTF">2022-06-22T21:41:00Z</dcterms:modified>
</cp:coreProperties>
</file>